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F0" w:rsidRDefault="004E4EF0" w:rsidP="004E4EF0">
      <w:r>
        <w:t>Občanské sdružení FRYGATO-EKO</w:t>
      </w:r>
    </w:p>
    <w:p w:rsidR="00E645F4" w:rsidRDefault="00E645F4" w:rsidP="00E645F4">
      <w:r>
        <w:t>Ing. Václav Gavlovský; V Zákoutí1135/3; 734 01 Karviná-Ráj</w:t>
      </w:r>
    </w:p>
    <w:p w:rsidR="004E4EF0" w:rsidRDefault="004E4EF0" w:rsidP="004E4EF0">
      <w:pPr>
        <w:rPr>
          <w:u w:val="single"/>
        </w:rPr>
      </w:pPr>
      <w:r>
        <w:rPr>
          <w:u w:val="single"/>
        </w:rPr>
        <w:t xml:space="preserve">Založeno dle zákona č. 83/1990 Sb. registrace MV ČR dne </w:t>
      </w:r>
      <w:proofErr w:type="gramStart"/>
      <w:r>
        <w:rPr>
          <w:u w:val="single"/>
        </w:rPr>
        <w:t>17.7.2000</w:t>
      </w:r>
      <w:proofErr w:type="gramEnd"/>
    </w:p>
    <w:p w:rsidR="00855D16" w:rsidRDefault="00E645F4">
      <w:r>
        <w:t>IČ: 750 683 354</w:t>
      </w:r>
      <w:r w:rsidRPr="00E645F4">
        <w:t xml:space="preserve"> </w:t>
      </w:r>
    </w:p>
    <w:p w:rsidR="00E645F4" w:rsidRPr="00855D16" w:rsidRDefault="00E645F4">
      <w:pPr>
        <w:rPr>
          <w:b/>
          <w:sz w:val="28"/>
          <w:szCs w:val="28"/>
          <w:u w:val="single"/>
        </w:rPr>
      </w:pPr>
    </w:p>
    <w:p w:rsidR="00855D16" w:rsidRDefault="00855D16" w:rsidP="00855D16">
      <w:pPr>
        <w:ind w:left="5664"/>
        <w:rPr>
          <w:b/>
        </w:rPr>
      </w:pPr>
      <w:r w:rsidRPr="00855D16">
        <w:rPr>
          <w:b/>
        </w:rPr>
        <w:t>Ministerstvo životního prostředí</w:t>
      </w:r>
    </w:p>
    <w:p w:rsidR="00E645F4" w:rsidRDefault="00E645F4" w:rsidP="00855D16">
      <w:pPr>
        <w:ind w:left="5664"/>
        <w:rPr>
          <w:b/>
        </w:rPr>
      </w:pPr>
      <w:r>
        <w:rPr>
          <w:b/>
        </w:rPr>
        <w:t>Vršovická 1442/65</w:t>
      </w:r>
    </w:p>
    <w:p w:rsidR="00E645F4" w:rsidRPr="00855D16" w:rsidRDefault="00E645F4" w:rsidP="00855D16">
      <w:pPr>
        <w:ind w:left="5664"/>
        <w:rPr>
          <w:b/>
        </w:rPr>
      </w:pPr>
      <w:r>
        <w:rPr>
          <w:b/>
        </w:rPr>
        <w:t>100 10 Praha 10</w:t>
      </w:r>
    </w:p>
    <w:p w:rsidR="0052296C" w:rsidRDefault="0052296C" w:rsidP="0052296C">
      <w:pPr>
        <w:rPr>
          <w:b/>
          <w:sz w:val="24"/>
          <w:szCs w:val="24"/>
        </w:rPr>
      </w:pPr>
    </w:p>
    <w:p w:rsidR="0052296C" w:rsidRPr="00FA46FA" w:rsidRDefault="0052296C" w:rsidP="005229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V Karviné dne</w:t>
      </w:r>
      <w:r>
        <w:rPr>
          <w:b/>
          <w:sz w:val="24"/>
          <w:szCs w:val="24"/>
        </w:rPr>
        <w:t xml:space="preserve"> </w:t>
      </w:r>
      <w:proofErr w:type="gramStart"/>
      <w:r w:rsidR="007E5F96" w:rsidRPr="007E5F96">
        <w:rPr>
          <w:sz w:val="24"/>
          <w:szCs w:val="24"/>
        </w:rPr>
        <w:t>15.9.2014</w:t>
      </w:r>
      <w:proofErr w:type="gramEnd"/>
    </w:p>
    <w:p w:rsidR="0052296C" w:rsidRDefault="0052296C">
      <w:pPr>
        <w:rPr>
          <w:b/>
          <w:sz w:val="28"/>
          <w:szCs w:val="28"/>
          <w:u w:val="single"/>
        </w:rPr>
      </w:pPr>
    </w:p>
    <w:p w:rsidR="000C59DD" w:rsidRDefault="00614914">
      <w:pPr>
        <w:rPr>
          <w:b/>
          <w:sz w:val="28"/>
          <w:szCs w:val="28"/>
          <w:u w:val="single"/>
        </w:rPr>
      </w:pPr>
      <w:r w:rsidRPr="00614914">
        <w:rPr>
          <w:b/>
          <w:sz w:val="28"/>
          <w:szCs w:val="28"/>
          <w:u w:val="single"/>
        </w:rPr>
        <w:t>Stanovisko k předložené dokumentaci EIA pokračování hornické činnosti</w:t>
      </w:r>
      <w:r w:rsidR="00E645F4">
        <w:rPr>
          <w:b/>
          <w:sz w:val="28"/>
          <w:szCs w:val="28"/>
          <w:u w:val="single"/>
        </w:rPr>
        <w:t xml:space="preserve"> </w:t>
      </w:r>
      <w:r w:rsidRPr="00614914">
        <w:rPr>
          <w:b/>
          <w:sz w:val="28"/>
          <w:szCs w:val="28"/>
          <w:u w:val="single"/>
        </w:rPr>
        <w:t xml:space="preserve"> OKD,</w:t>
      </w:r>
      <w:r w:rsidR="00E645F4">
        <w:rPr>
          <w:b/>
          <w:sz w:val="28"/>
          <w:szCs w:val="28"/>
          <w:u w:val="single"/>
        </w:rPr>
        <w:t xml:space="preserve"> </w:t>
      </w:r>
      <w:r w:rsidRPr="00614914">
        <w:rPr>
          <w:b/>
          <w:sz w:val="28"/>
          <w:szCs w:val="28"/>
          <w:u w:val="single"/>
        </w:rPr>
        <w:t>a.</w:t>
      </w:r>
      <w:r w:rsidR="00E645F4">
        <w:rPr>
          <w:b/>
          <w:sz w:val="28"/>
          <w:szCs w:val="28"/>
          <w:u w:val="single"/>
        </w:rPr>
        <w:t xml:space="preserve"> </w:t>
      </w:r>
      <w:r w:rsidRPr="00614914">
        <w:rPr>
          <w:b/>
          <w:sz w:val="28"/>
          <w:szCs w:val="28"/>
          <w:u w:val="single"/>
        </w:rPr>
        <w:t>s. pro Důl Karviná, závod ČSA v období 2015- 2023</w:t>
      </w:r>
    </w:p>
    <w:p w:rsidR="00901423" w:rsidRPr="00732E71" w:rsidRDefault="00901423">
      <w:pPr>
        <w:rPr>
          <w:b/>
          <w:sz w:val="24"/>
          <w:szCs w:val="24"/>
          <w:u w:val="single"/>
        </w:rPr>
      </w:pPr>
    </w:p>
    <w:p w:rsidR="00614914" w:rsidRPr="00732E71" w:rsidRDefault="00614914">
      <w:pPr>
        <w:rPr>
          <w:sz w:val="24"/>
          <w:szCs w:val="24"/>
        </w:rPr>
      </w:pPr>
      <w:r w:rsidRPr="00732E71">
        <w:rPr>
          <w:sz w:val="24"/>
          <w:szCs w:val="24"/>
        </w:rPr>
        <w:t>Na základě zveřejnění předmětné dokumentace, vydává občanské sdružení FRYGATO-EKO v Karviné toto stanovisko:</w:t>
      </w:r>
    </w:p>
    <w:p w:rsidR="00614914" w:rsidRDefault="00614914" w:rsidP="006149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Negativní vlivy dobývání černého uhlí na životní prostředí jsou nezpochybnitelné</w:t>
      </w:r>
      <w:r w:rsidR="00A03E78">
        <w:rPr>
          <w:sz w:val="24"/>
          <w:szCs w:val="24"/>
        </w:rPr>
        <w:t xml:space="preserve"> ve všech dosud známých aspektech</w:t>
      </w:r>
      <w:r w:rsidR="007A15A3">
        <w:rPr>
          <w:sz w:val="24"/>
          <w:szCs w:val="24"/>
        </w:rPr>
        <w:t>,</w:t>
      </w:r>
      <w:r>
        <w:rPr>
          <w:sz w:val="24"/>
          <w:szCs w:val="24"/>
        </w:rPr>
        <w:t xml:space="preserve"> a proto je nutné jim předcházet. Dochází k vážnému poškození celého ekosystému nutným dopadem na zde žijící obyvatelstvo.</w:t>
      </w:r>
      <w:r w:rsidR="007A15A3">
        <w:rPr>
          <w:sz w:val="24"/>
          <w:szCs w:val="24"/>
        </w:rPr>
        <w:t xml:space="preserve"> K uvedené dokumentaci</w:t>
      </w:r>
      <w:r w:rsidR="00E645F4">
        <w:rPr>
          <w:sz w:val="24"/>
          <w:szCs w:val="24"/>
        </w:rPr>
        <w:t xml:space="preserve"> EIA</w:t>
      </w:r>
      <w:r w:rsidR="007A15A3">
        <w:rPr>
          <w:sz w:val="24"/>
          <w:szCs w:val="24"/>
        </w:rPr>
        <w:t xml:space="preserve"> máme zásadní námitku a to, že tuto studi</w:t>
      </w:r>
      <w:r w:rsidR="0061020E">
        <w:rPr>
          <w:sz w:val="24"/>
          <w:szCs w:val="24"/>
        </w:rPr>
        <w:t>i</w:t>
      </w:r>
      <w:r w:rsidR="007A15A3">
        <w:rPr>
          <w:sz w:val="24"/>
          <w:szCs w:val="24"/>
        </w:rPr>
        <w:t xml:space="preserve"> je nutno zpracovat v celém </w:t>
      </w:r>
      <w:r w:rsidR="00B972A8">
        <w:rPr>
          <w:sz w:val="24"/>
          <w:szCs w:val="24"/>
        </w:rPr>
        <w:t xml:space="preserve">souhrnu </w:t>
      </w:r>
      <w:r w:rsidR="007A15A3">
        <w:rPr>
          <w:sz w:val="24"/>
          <w:szCs w:val="24"/>
        </w:rPr>
        <w:t>těžby uhlí v uvedeném dole</w:t>
      </w:r>
      <w:r w:rsidR="00B972A8">
        <w:rPr>
          <w:sz w:val="24"/>
          <w:szCs w:val="24"/>
        </w:rPr>
        <w:t xml:space="preserve"> v kontextu pozadí nejhoršího životního prostředí nejen v ČR, ale dokonce i Evropy a to zejména prašnosti a </w:t>
      </w:r>
      <w:proofErr w:type="spellStart"/>
      <w:r w:rsidR="00B972A8">
        <w:rPr>
          <w:sz w:val="24"/>
          <w:szCs w:val="24"/>
        </w:rPr>
        <w:t>benzopyr</w:t>
      </w:r>
      <w:r w:rsidR="0061020E">
        <w:rPr>
          <w:sz w:val="24"/>
          <w:szCs w:val="24"/>
        </w:rPr>
        <w:t>e</w:t>
      </w:r>
      <w:r w:rsidR="00B972A8">
        <w:rPr>
          <w:sz w:val="24"/>
          <w:szCs w:val="24"/>
        </w:rPr>
        <w:t>nů</w:t>
      </w:r>
      <w:proofErr w:type="spellEnd"/>
      <w:r w:rsidR="00B972A8">
        <w:rPr>
          <w:sz w:val="24"/>
          <w:szCs w:val="24"/>
        </w:rPr>
        <w:t>.</w:t>
      </w:r>
      <w:r w:rsidR="007A15A3">
        <w:rPr>
          <w:sz w:val="24"/>
          <w:szCs w:val="24"/>
        </w:rPr>
        <w:t xml:space="preserve"> </w:t>
      </w:r>
      <w:r w:rsidR="00B972A8">
        <w:rPr>
          <w:sz w:val="24"/>
          <w:szCs w:val="24"/>
        </w:rPr>
        <w:t>N</w:t>
      </w:r>
      <w:r w:rsidR="007A15A3">
        <w:rPr>
          <w:sz w:val="24"/>
          <w:szCs w:val="24"/>
        </w:rPr>
        <w:t>ení možné posuzovat zvlášť na jedinou lokalitu záměru těžby v obci Staré Město, části města Karviná.</w:t>
      </w:r>
      <w:r w:rsidR="00A70732">
        <w:rPr>
          <w:sz w:val="24"/>
          <w:szCs w:val="24"/>
        </w:rPr>
        <w:t xml:space="preserve"> Tím značně zkresluje celkové dopady na </w:t>
      </w:r>
      <w:r w:rsidR="00B972A8">
        <w:rPr>
          <w:sz w:val="24"/>
          <w:szCs w:val="24"/>
        </w:rPr>
        <w:t xml:space="preserve">zdejší </w:t>
      </w:r>
      <w:r w:rsidR="00A70732">
        <w:rPr>
          <w:sz w:val="24"/>
          <w:szCs w:val="24"/>
        </w:rPr>
        <w:t xml:space="preserve">životní prostředí.  </w:t>
      </w:r>
      <w:r w:rsidR="00B972A8">
        <w:rPr>
          <w:sz w:val="24"/>
          <w:szCs w:val="24"/>
        </w:rPr>
        <w:t xml:space="preserve">                  </w:t>
      </w:r>
      <w:r w:rsidR="00901423">
        <w:rPr>
          <w:sz w:val="24"/>
          <w:szCs w:val="24"/>
        </w:rPr>
        <w:t>Každé, byť i sebemenší p</w:t>
      </w:r>
      <w:r w:rsidR="00B972A8">
        <w:rPr>
          <w:sz w:val="24"/>
          <w:szCs w:val="24"/>
        </w:rPr>
        <w:t xml:space="preserve">odcenění těchto skutečností, může mít v budoucnu pro zdejší </w:t>
      </w:r>
      <w:r w:rsidR="00901423">
        <w:rPr>
          <w:sz w:val="24"/>
          <w:szCs w:val="24"/>
        </w:rPr>
        <w:t>región</w:t>
      </w:r>
      <w:r w:rsidR="00B972A8">
        <w:rPr>
          <w:sz w:val="24"/>
          <w:szCs w:val="24"/>
        </w:rPr>
        <w:t xml:space="preserve"> a jejich obyvatelé katastrofální následky.</w:t>
      </w:r>
      <w:r w:rsidR="00A70732">
        <w:rPr>
          <w:sz w:val="24"/>
          <w:szCs w:val="24"/>
        </w:rPr>
        <w:t xml:space="preserve">                                                                                 </w:t>
      </w:r>
      <w:r w:rsidR="007A15A3">
        <w:rPr>
          <w:sz w:val="24"/>
          <w:szCs w:val="24"/>
        </w:rPr>
        <w:t xml:space="preserve">  </w:t>
      </w:r>
      <w:r w:rsidR="00B972A8">
        <w:rPr>
          <w:sz w:val="24"/>
          <w:szCs w:val="24"/>
        </w:rPr>
        <w:t xml:space="preserve">     </w:t>
      </w:r>
      <w:r w:rsidR="00A03E78" w:rsidRPr="00732E71">
        <w:rPr>
          <w:b/>
          <w:sz w:val="24"/>
          <w:szCs w:val="24"/>
          <w:u w:val="single"/>
        </w:rPr>
        <w:t>Celý proces EIA by měl být účinným nástrojem ochrany životního prostření, nikoliv jen strohým</w:t>
      </w:r>
      <w:r w:rsidR="00CB146C" w:rsidRPr="00732E71">
        <w:rPr>
          <w:b/>
          <w:sz w:val="24"/>
          <w:szCs w:val="24"/>
          <w:u w:val="single"/>
        </w:rPr>
        <w:t>, věcným</w:t>
      </w:r>
      <w:r w:rsidR="00A03E78" w:rsidRPr="00732E71">
        <w:rPr>
          <w:b/>
          <w:sz w:val="24"/>
          <w:szCs w:val="24"/>
          <w:u w:val="single"/>
        </w:rPr>
        <w:t xml:space="preserve"> konstatováním faktů.</w:t>
      </w:r>
      <w:r w:rsidR="007A15A3" w:rsidRPr="00732E71">
        <w:rPr>
          <w:b/>
          <w:sz w:val="24"/>
          <w:szCs w:val="24"/>
          <w:u w:val="single"/>
        </w:rPr>
        <w:t xml:space="preserve">                                                                      </w:t>
      </w:r>
      <w:r w:rsidR="00A03E78" w:rsidRPr="00732E71">
        <w:rPr>
          <w:b/>
          <w:sz w:val="24"/>
          <w:szCs w:val="24"/>
          <w:u w:val="single"/>
        </w:rPr>
        <w:t xml:space="preserve">                     </w:t>
      </w:r>
      <w:r w:rsidR="007A15A3" w:rsidRPr="00732E71">
        <w:rPr>
          <w:b/>
          <w:sz w:val="24"/>
          <w:szCs w:val="24"/>
          <w:u w:val="single"/>
        </w:rPr>
        <w:t xml:space="preserve"> </w:t>
      </w:r>
      <w:r w:rsidR="007A15A3">
        <w:rPr>
          <w:sz w:val="24"/>
          <w:szCs w:val="24"/>
        </w:rPr>
        <w:t xml:space="preserve">Zpracovatelé </w:t>
      </w:r>
      <w:proofErr w:type="gramStart"/>
      <w:r w:rsidR="007A15A3">
        <w:rPr>
          <w:sz w:val="24"/>
          <w:szCs w:val="24"/>
        </w:rPr>
        <w:t>dokumentace  tak</w:t>
      </w:r>
      <w:proofErr w:type="gramEnd"/>
      <w:r w:rsidR="007A15A3">
        <w:rPr>
          <w:sz w:val="24"/>
          <w:szCs w:val="24"/>
        </w:rPr>
        <w:t xml:space="preserve"> v podstatě </w:t>
      </w:r>
      <w:r w:rsidR="00A70732">
        <w:rPr>
          <w:sz w:val="24"/>
          <w:szCs w:val="24"/>
        </w:rPr>
        <w:t>postupují</w:t>
      </w:r>
      <w:r w:rsidR="00B972A8">
        <w:rPr>
          <w:sz w:val="24"/>
          <w:szCs w:val="24"/>
        </w:rPr>
        <w:t xml:space="preserve"> na principu</w:t>
      </w:r>
      <w:r w:rsidR="007A15A3">
        <w:rPr>
          <w:sz w:val="24"/>
          <w:szCs w:val="24"/>
        </w:rPr>
        <w:t xml:space="preserve">, jako rakovinotvorné metastázy postupné devastace a likvidace celé Karviné </w:t>
      </w:r>
      <w:r w:rsidR="00732E71">
        <w:rPr>
          <w:sz w:val="24"/>
          <w:szCs w:val="24"/>
        </w:rPr>
        <w:t>do</w:t>
      </w:r>
      <w:r w:rsidR="007A15A3">
        <w:rPr>
          <w:sz w:val="24"/>
          <w:szCs w:val="24"/>
        </w:rPr>
        <w:t xml:space="preserve"> úplného zdecimování zde žijících obyvatel a dle jejich </w:t>
      </w:r>
      <w:r w:rsidR="003B1165">
        <w:rPr>
          <w:sz w:val="24"/>
          <w:szCs w:val="24"/>
        </w:rPr>
        <w:t xml:space="preserve">„odborných“ </w:t>
      </w:r>
      <w:r w:rsidR="00A03E78">
        <w:rPr>
          <w:sz w:val="24"/>
          <w:szCs w:val="24"/>
        </w:rPr>
        <w:t xml:space="preserve">názorů </w:t>
      </w:r>
      <w:r w:rsidR="007A15A3">
        <w:rPr>
          <w:sz w:val="24"/>
          <w:szCs w:val="24"/>
        </w:rPr>
        <w:t xml:space="preserve">několikerých vyjádření v dokumentaci v podstatě rozšířením těžby </w:t>
      </w:r>
      <w:r w:rsidR="00B972A8">
        <w:rPr>
          <w:sz w:val="24"/>
          <w:szCs w:val="24"/>
        </w:rPr>
        <w:t>ke zhoršení životního prostředí téměř nedojde</w:t>
      </w:r>
      <w:r w:rsidR="007A15A3">
        <w:rPr>
          <w:sz w:val="24"/>
          <w:szCs w:val="24"/>
        </w:rPr>
        <w:t>.</w:t>
      </w:r>
    </w:p>
    <w:p w:rsidR="00285FA2" w:rsidRDefault="007A15A3" w:rsidP="00E94D8F">
      <w:pPr>
        <w:pStyle w:val="Odstavecseseznamem"/>
        <w:numPr>
          <w:ilvl w:val="0"/>
          <w:numId w:val="1"/>
        </w:numPr>
        <w:ind w:left="709"/>
        <w:rPr>
          <w:sz w:val="24"/>
          <w:szCs w:val="24"/>
        </w:rPr>
      </w:pPr>
      <w:r w:rsidRPr="00D12B36">
        <w:rPr>
          <w:sz w:val="24"/>
          <w:szCs w:val="24"/>
        </w:rPr>
        <w:t>Ve studii se mnohokráte</w:t>
      </w:r>
      <w:r w:rsidR="00A01144" w:rsidRPr="00D12B36">
        <w:rPr>
          <w:sz w:val="24"/>
          <w:szCs w:val="24"/>
        </w:rPr>
        <w:t xml:space="preserve"> při různých odůvodněních</w:t>
      </w:r>
      <w:r w:rsidRPr="00D12B36">
        <w:rPr>
          <w:sz w:val="24"/>
          <w:szCs w:val="24"/>
        </w:rPr>
        <w:t xml:space="preserve"> vyskytuje, jako hlavní argument ekonomick</w:t>
      </w:r>
      <w:r w:rsidR="003B1165">
        <w:rPr>
          <w:sz w:val="24"/>
          <w:szCs w:val="24"/>
        </w:rPr>
        <w:t>ý</w:t>
      </w:r>
      <w:r w:rsidRPr="00D12B36">
        <w:rPr>
          <w:sz w:val="24"/>
          <w:szCs w:val="24"/>
        </w:rPr>
        <w:t xml:space="preserve"> aspekt těžby</w:t>
      </w:r>
      <w:r w:rsidR="00A01144" w:rsidRPr="00D12B36">
        <w:rPr>
          <w:sz w:val="24"/>
          <w:szCs w:val="24"/>
        </w:rPr>
        <w:t>.</w:t>
      </w:r>
      <w:r w:rsidR="001F14F6">
        <w:rPr>
          <w:sz w:val="24"/>
          <w:szCs w:val="24"/>
        </w:rPr>
        <w:t xml:space="preserve"> </w:t>
      </w:r>
      <w:r w:rsidR="00A01144" w:rsidRPr="00D12B36">
        <w:rPr>
          <w:sz w:val="24"/>
          <w:szCs w:val="24"/>
        </w:rPr>
        <w:t>Přitom z ověřených a dostupných informací máme zjištěn</w:t>
      </w:r>
      <w:r w:rsidR="00435517">
        <w:rPr>
          <w:sz w:val="24"/>
          <w:szCs w:val="24"/>
        </w:rPr>
        <w:t>o</w:t>
      </w:r>
      <w:r w:rsidR="00A01144" w:rsidRPr="00D12B36">
        <w:rPr>
          <w:sz w:val="24"/>
          <w:szCs w:val="24"/>
        </w:rPr>
        <w:t xml:space="preserve">, že zdejší </w:t>
      </w:r>
      <w:r w:rsidR="00A01144" w:rsidRPr="00732E71">
        <w:rPr>
          <w:sz w:val="24"/>
          <w:szCs w:val="24"/>
          <w:u w:val="single"/>
        </w:rPr>
        <w:t>těžba uhlí je v maximální míře selektivní</w:t>
      </w:r>
      <w:r w:rsidR="00A01144" w:rsidRPr="00D12B36">
        <w:rPr>
          <w:sz w:val="24"/>
          <w:szCs w:val="24"/>
        </w:rPr>
        <w:t xml:space="preserve">, vytěžené uhlí je v objemu pouze cca 40-50% zde </w:t>
      </w:r>
      <w:r w:rsidR="00870EFF" w:rsidRPr="00D12B36">
        <w:rPr>
          <w:sz w:val="24"/>
          <w:szCs w:val="24"/>
        </w:rPr>
        <w:t xml:space="preserve">využitelných </w:t>
      </w:r>
      <w:r w:rsidR="00A01144" w:rsidRPr="00D12B36">
        <w:rPr>
          <w:sz w:val="24"/>
          <w:szCs w:val="24"/>
        </w:rPr>
        <w:t>zásob</w:t>
      </w:r>
      <w:r w:rsidR="00E645F4">
        <w:rPr>
          <w:sz w:val="24"/>
          <w:szCs w:val="24"/>
        </w:rPr>
        <w:t>!!!</w:t>
      </w:r>
      <w:r w:rsidR="00A01144" w:rsidRPr="00D12B36">
        <w:rPr>
          <w:sz w:val="24"/>
          <w:szCs w:val="24"/>
        </w:rPr>
        <w:t xml:space="preserve">, to znamená, že se těží jen poruby vysoce </w:t>
      </w:r>
      <w:r w:rsidR="00A01144" w:rsidRPr="00D12B36">
        <w:rPr>
          <w:sz w:val="24"/>
          <w:szCs w:val="24"/>
        </w:rPr>
        <w:lastRenderedPageBreak/>
        <w:t xml:space="preserve">ekonomické pro těžaře pro zvýšení </w:t>
      </w:r>
      <w:r w:rsidR="00732E71" w:rsidRPr="00D12B36">
        <w:rPr>
          <w:sz w:val="24"/>
          <w:szCs w:val="24"/>
        </w:rPr>
        <w:t xml:space="preserve">míry </w:t>
      </w:r>
      <w:r w:rsidR="00A01144" w:rsidRPr="00D12B36">
        <w:rPr>
          <w:sz w:val="24"/>
          <w:szCs w:val="24"/>
        </w:rPr>
        <w:t xml:space="preserve">jejich zisku.  </w:t>
      </w:r>
      <w:r w:rsidR="00E94A3D">
        <w:rPr>
          <w:sz w:val="24"/>
          <w:szCs w:val="24"/>
        </w:rPr>
        <w:t xml:space="preserve">                                                                                       </w:t>
      </w:r>
      <w:r w:rsidR="00285FA2" w:rsidRPr="00D12B36">
        <w:rPr>
          <w:sz w:val="24"/>
          <w:szCs w:val="24"/>
        </w:rPr>
        <w:t xml:space="preserve">A tak velice dávno zde skončila těžba „černého zlata“, jak se zde uhlí dříve říkalo a nastalo jeho doslovné, </w:t>
      </w:r>
      <w:r w:rsidR="00E94A3D">
        <w:rPr>
          <w:sz w:val="24"/>
          <w:szCs w:val="24"/>
        </w:rPr>
        <w:t>co nej</w:t>
      </w:r>
      <w:r w:rsidR="00285FA2" w:rsidRPr="00D12B36">
        <w:rPr>
          <w:sz w:val="24"/>
          <w:szCs w:val="24"/>
        </w:rPr>
        <w:t>levn</w:t>
      </w:r>
      <w:r w:rsidR="00E94A3D">
        <w:rPr>
          <w:sz w:val="24"/>
          <w:szCs w:val="24"/>
        </w:rPr>
        <w:t>ější</w:t>
      </w:r>
      <w:r w:rsidR="00285FA2" w:rsidRPr="00D12B36">
        <w:rPr>
          <w:sz w:val="24"/>
          <w:szCs w:val="24"/>
        </w:rPr>
        <w:t xml:space="preserve"> rabování!</w:t>
      </w:r>
      <w:r w:rsidR="00A01144" w:rsidRPr="00D12B36">
        <w:rPr>
          <w:sz w:val="24"/>
          <w:szCs w:val="24"/>
        </w:rPr>
        <w:t xml:space="preserve">                                         </w:t>
      </w:r>
      <w:r w:rsidR="00870EFF" w:rsidRPr="00D12B36">
        <w:rPr>
          <w:sz w:val="24"/>
          <w:szCs w:val="24"/>
        </w:rPr>
        <w:t xml:space="preserve">            </w:t>
      </w:r>
      <w:r w:rsidR="00285FA2" w:rsidRPr="00D12B36">
        <w:rPr>
          <w:sz w:val="24"/>
          <w:szCs w:val="24"/>
        </w:rPr>
        <w:t xml:space="preserve">                                                                                     </w:t>
      </w:r>
      <w:r w:rsidR="00A01144" w:rsidRPr="00D12B36">
        <w:rPr>
          <w:sz w:val="24"/>
          <w:szCs w:val="24"/>
        </w:rPr>
        <w:t>Tím dochází ke hrubému porušování Horního zákona</w:t>
      </w:r>
      <w:r w:rsidR="00870EFF" w:rsidRPr="00D12B36">
        <w:rPr>
          <w:sz w:val="24"/>
          <w:szCs w:val="24"/>
        </w:rPr>
        <w:t xml:space="preserve"> v §30 odst. 3a, kde se hovoří: „</w:t>
      </w:r>
      <w:r w:rsidR="00870EFF" w:rsidRPr="00D12B36">
        <w:rPr>
          <w:b/>
          <w:sz w:val="24"/>
          <w:szCs w:val="24"/>
        </w:rPr>
        <w:t>dobývání zaměřené výhradně na bohaté části ložiska, není dovoleno“!</w:t>
      </w:r>
      <w:r w:rsidR="00870EFF" w:rsidRPr="00D12B36">
        <w:rPr>
          <w:sz w:val="24"/>
          <w:szCs w:val="24"/>
        </w:rPr>
        <w:t xml:space="preserve"> </w:t>
      </w:r>
      <w:r w:rsidR="00901423">
        <w:rPr>
          <w:sz w:val="24"/>
          <w:szCs w:val="24"/>
        </w:rPr>
        <w:t xml:space="preserve">                </w:t>
      </w:r>
      <w:r w:rsidR="00870EFF" w:rsidRPr="00D12B36">
        <w:rPr>
          <w:sz w:val="24"/>
          <w:szCs w:val="24"/>
        </w:rPr>
        <w:t>Zde se musíme ptát, co dělají nadřízené státní kontrolní</w:t>
      </w:r>
      <w:r w:rsidR="00285FA2" w:rsidRPr="00D12B36">
        <w:rPr>
          <w:sz w:val="24"/>
          <w:szCs w:val="24"/>
        </w:rPr>
        <w:t xml:space="preserve"> a dozorové</w:t>
      </w:r>
      <w:r w:rsidR="00870EFF" w:rsidRPr="00D12B36">
        <w:rPr>
          <w:sz w:val="24"/>
          <w:szCs w:val="24"/>
        </w:rPr>
        <w:t xml:space="preserve"> orgány a tímto </w:t>
      </w:r>
      <w:r w:rsidR="00870EFF" w:rsidRPr="00732E71">
        <w:rPr>
          <w:sz w:val="24"/>
          <w:szCs w:val="24"/>
          <w:u w:val="single"/>
        </w:rPr>
        <w:t>veřejně žádáme o ověření uváděných skutečností.</w:t>
      </w:r>
      <w:r w:rsidR="00D12B36" w:rsidRPr="00732E71">
        <w:rPr>
          <w:sz w:val="24"/>
          <w:szCs w:val="24"/>
          <w:u w:val="single"/>
        </w:rPr>
        <w:t xml:space="preserve"> </w:t>
      </w:r>
      <w:r w:rsidR="00435517" w:rsidRPr="00732E71">
        <w:rPr>
          <w:sz w:val="24"/>
          <w:szCs w:val="24"/>
          <w:u w:val="single"/>
        </w:rPr>
        <w:t xml:space="preserve">V opačném případě budeme </w:t>
      </w:r>
      <w:r w:rsidR="00901423" w:rsidRPr="00732E71">
        <w:rPr>
          <w:sz w:val="24"/>
          <w:szCs w:val="24"/>
          <w:u w:val="single"/>
        </w:rPr>
        <w:t>výše uvedené</w:t>
      </w:r>
      <w:r w:rsidR="00435517" w:rsidRPr="00732E71">
        <w:rPr>
          <w:sz w:val="24"/>
          <w:szCs w:val="24"/>
          <w:u w:val="single"/>
        </w:rPr>
        <w:t xml:space="preserve"> posuzovat, jako nečinnost státní správy podle §80, zákona č.500/2004 Sb.; správní řád.</w:t>
      </w:r>
      <w:r w:rsidR="00D12B36" w:rsidRPr="00732E71">
        <w:rPr>
          <w:sz w:val="24"/>
          <w:szCs w:val="24"/>
          <w:u w:val="single"/>
        </w:rPr>
        <w:t xml:space="preserve">                                                                      </w:t>
      </w:r>
      <w:r w:rsidR="00435517" w:rsidRPr="00732E71">
        <w:rPr>
          <w:sz w:val="24"/>
          <w:szCs w:val="24"/>
          <w:u w:val="single"/>
        </w:rPr>
        <w:t xml:space="preserve">                            </w:t>
      </w:r>
      <w:r w:rsidR="00D12B36" w:rsidRPr="00732E71">
        <w:rPr>
          <w:sz w:val="24"/>
          <w:szCs w:val="24"/>
          <w:u w:val="single"/>
        </w:rPr>
        <w:t xml:space="preserve"> </w:t>
      </w:r>
      <w:r w:rsidR="00901423" w:rsidRPr="00732E71">
        <w:rPr>
          <w:sz w:val="24"/>
          <w:szCs w:val="24"/>
          <w:u w:val="single"/>
        </w:rPr>
        <w:t xml:space="preserve">                           </w:t>
      </w:r>
      <w:r w:rsidR="00285FA2" w:rsidRPr="00D12B36">
        <w:rPr>
          <w:sz w:val="24"/>
          <w:szCs w:val="24"/>
        </w:rPr>
        <w:t xml:space="preserve">Přes </w:t>
      </w:r>
      <w:r w:rsidR="00D12B36" w:rsidRPr="00D12B36">
        <w:rPr>
          <w:sz w:val="24"/>
          <w:szCs w:val="24"/>
        </w:rPr>
        <w:t xml:space="preserve">výše </w:t>
      </w:r>
      <w:r w:rsidR="00285FA2" w:rsidRPr="00D12B36">
        <w:rPr>
          <w:sz w:val="24"/>
          <w:szCs w:val="24"/>
        </w:rPr>
        <w:t>uvedenou skutečnost, těžaři veřejně proklamují neekonomickou</w:t>
      </w:r>
      <w:r w:rsidR="00D12B36" w:rsidRPr="00D12B36">
        <w:rPr>
          <w:sz w:val="24"/>
          <w:szCs w:val="24"/>
        </w:rPr>
        <w:t>, pro ně ztrátovou</w:t>
      </w:r>
      <w:r w:rsidR="00285FA2" w:rsidRPr="00D12B36">
        <w:rPr>
          <w:sz w:val="24"/>
          <w:szCs w:val="24"/>
        </w:rPr>
        <w:t xml:space="preserve"> těžbu uhlí </w:t>
      </w:r>
      <w:r w:rsidR="003B1165">
        <w:rPr>
          <w:sz w:val="24"/>
          <w:szCs w:val="24"/>
        </w:rPr>
        <w:t>což</w:t>
      </w:r>
      <w:r w:rsidR="00285FA2" w:rsidRPr="00D12B36">
        <w:rPr>
          <w:sz w:val="24"/>
          <w:szCs w:val="24"/>
        </w:rPr>
        <w:t xml:space="preserve"> dokl</w:t>
      </w:r>
      <w:r w:rsidR="00D12B36" w:rsidRPr="00D12B36">
        <w:rPr>
          <w:sz w:val="24"/>
          <w:szCs w:val="24"/>
        </w:rPr>
        <w:t>a</w:t>
      </w:r>
      <w:r w:rsidR="00285FA2" w:rsidRPr="00D12B36">
        <w:rPr>
          <w:sz w:val="24"/>
          <w:szCs w:val="24"/>
        </w:rPr>
        <w:t xml:space="preserve">dují nejen omezováním </w:t>
      </w:r>
      <w:r w:rsidR="00BD3291" w:rsidRPr="00D12B36">
        <w:rPr>
          <w:sz w:val="24"/>
          <w:szCs w:val="24"/>
        </w:rPr>
        <w:t xml:space="preserve">svých </w:t>
      </w:r>
      <w:r w:rsidR="00285FA2" w:rsidRPr="00D12B36">
        <w:rPr>
          <w:sz w:val="24"/>
          <w:szCs w:val="24"/>
        </w:rPr>
        <w:t>investičních</w:t>
      </w:r>
      <w:r w:rsidR="00BD3291" w:rsidRPr="00D12B36">
        <w:rPr>
          <w:sz w:val="24"/>
          <w:szCs w:val="24"/>
        </w:rPr>
        <w:t xml:space="preserve"> nákladů</w:t>
      </w:r>
      <w:r w:rsidR="00285FA2" w:rsidRPr="00D12B36">
        <w:rPr>
          <w:sz w:val="24"/>
          <w:szCs w:val="24"/>
        </w:rPr>
        <w:t xml:space="preserve">, ale dalšími „úspornými opatřeními“, počínaje neustálým snižováním počtu svých pracovníků, ale dokonce i jejich </w:t>
      </w:r>
      <w:r w:rsidR="007E5F96">
        <w:rPr>
          <w:sz w:val="24"/>
          <w:szCs w:val="24"/>
        </w:rPr>
        <w:t>mezd</w:t>
      </w:r>
      <w:r w:rsidR="00285FA2" w:rsidRPr="00D12B36">
        <w:rPr>
          <w:sz w:val="24"/>
          <w:szCs w:val="24"/>
        </w:rPr>
        <w:t xml:space="preserve">. </w:t>
      </w:r>
      <w:r w:rsidR="00901423">
        <w:rPr>
          <w:sz w:val="24"/>
          <w:szCs w:val="24"/>
        </w:rPr>
        <w:t>P</w:t>
      </w:r>
      <w:r w:rsidR="00BD3291" w:rsidRPr="00D12B36">
        <w:rPr>
          <w:sz w:val="24"/>
          <w:szCs w:val="24"/>
        </w:rPr>
        <w:t>řesto</w:t>
      </w:r>
      <w:r w:rsidR="00285FA2" w:rsidRPr="00D12B36">
        <w:rPr>
          <w:sz w:val="24"/>
          <w:szCs w:val="24"/>
        </w:rPr>
        <w:t xml:space="preserve"> </w:t>
      </w:r>
      <w:r w:rsidR="00901423">
        <w:rPr>
          <w:sz w:val="24"/>
          <w:szCs w:val="24"/>
        </w:rPr>
        <w:t xml:space="preserve">chtějí </w:t>
      </w:r>
      <w:r w:rsidR="00285FA2" w:rsidRPr="00D12B36">
        <w:rPr>
          <w:sz w:val="24"/>
          <w:szCs w:val="24"/>
        </w:rPr>
        <w:t xml:space="preserve">vstoupit </w:t>
      </w:r>
      <w:r w:rsidR="00BD3291" w:rsidRPr="00D12B36">
        <w:rPr>
          <w:sz w:val="24"/>
          <w:szCs w:val="24"/>
        </w:rPr>
        <w:t xml:space="preserve">svou bezohlednou </w:t>
      </w:r>
      <w:r w:rsidR="00285FA2" w:rsidRPr="00D12B36">
        <w:rPr>
          <w:sz w:val="24"/>
          <w:szCs w:val="24"/>
        </w:rPr>
        <w:t xml:space="preserve">rabovací činnosti do dosud </w:t>
      </w:r>
      <w:r w:rsidR="00BD3291" w:rsidRPr="00D12B36">
        <w:rPr>
          <w:sz w:val="24"/>
          <w:szCs w:val="24"/>
        </w:rPr>
        <w:t>panenské</w:t>
      </w:r>
      <w:r w:rsidR="00285FA2" w:rsidRPr="00D12B36">
        <w:rPr>
          <w:sz w:val="24"/>
          <w:szCs w:val="24"/>
        </w:rPr>
        <w:t xml:space="preserve"> oblas</w:t>
      </w:r>
      <w:r w:rsidR="00BD3291" w:rsidRPr="00D12B36">
        <w:rPr>
          <w:sz w:val="24"/>
          <w:szCs w:val="24"/>
        </w:rPr>
        <w:t>tí</w:t>
      </w:r>
      <w:r w:rsidR="00285FA2" w:rsidRPr="00D12B36">
        <w:rPr>
          <w:sz w:val="24"/>
          <w:szCs w:val="24"/>
        </w:rPr>
        <w:t xml:space="preserve"> Karviné</w:t>
      </w:r>
      <w:r w:rsidR="00BD3291" w:rsidRPr="00D12B36">
        <w:rPr>
          <w:sz w:val="24"/>
          <w:szCs w:val="24"/>
        </w:rPr>
        <w:t>.</w:t>
      </w:r>
      <w:r w:rsidR="00BF0DDE" w:rsidRPr="00D12B36">
        <w:rPr>
          <w:sz w:val="24"/>
          <w:szCs w:val="24"/>
        </w:rPr>
        <w:t xml:space="preserve"> </w:t>
      </w:r>
      <w:r w:rsidR="00285FA2" w:rsidRPr="00D12B36">
        <w:rPr>
          <w:sz w:val="24"/>
          <w:szCs w:val="24"/>
        </w:rPr>
        <w:t xml:space="preserve"> </w:t>
      </w:r>
      <w:r w:rsidR="00BF0DDE" w:rsidRPr="00D12B36">
        <w:rPr>
          <w:sz w:val="24"/>
          <w:szCs w:val="24"/>
        </w:rPr>
        <w:t>Nabízí se další otázka</w:t>
      </w:r>
      <w:r w:rsidR="00D12B36" w:rsidRPr="00D12B36">
        <w:rPr>
          <w:sz w:val="24"/>
          <w:szCs w:val="24"/>
        </w:rPr>
        <w:t>,</w:t>
      </w:r>
      <w:r w:rsidR="00BF0DDE" w:rsidRPr="00D12B36">
        <w:rPr>
          <w:sz w:val="24"/>
          <w:szCs w:val="24"/>
        </w:rPr>
        <w:t xml:space="preserve"> proč za </w:t>
      </w:r>
      <w:r w:rsidR="00285FA2" w:rsidRPr="00D12B36">
        <w:rPr>
          <w:sz w:val="24"/>
          <w:szCs w:val="24"/>
        </w:rPr>
        <w:t>stávající ekonomické situace</w:t>
      </w:r>
      <w:r w:rsidR="00BF0DDE" w:rsidRPr="00D12B36">
        <w:rPr>
          <w:sz w:val="24"/>
          <w:szCs w:val="24"/>
        </w:rPr>
        <w:t xml:space="preserve"> rozšiřují ztrátovou těžbu?</w:t>
      </w:r>
      <w:r w:rsidR="003B1165">
        <w:rPr>
          <w:sz w:val="24"/>
          <w:szCs w:val="24"/>
        </w:rPr>
        <w:t xml:space="preserve"> Nepotvrzují tímto naše informace selektivní těžby nerostu?</w:t>
      </w:r>
      <w:r w:rsidR="00E94A3D" w:rsidRPr="00D12B36">
        <w:rPr>
          <w:sz w:val="24"/>
          <w:szCs w:val="24"/>
        </w:rPr>
        <w:t xml:space="preserve"> </w:t>
      </w:r>
      <w:r w:rsidR="003B1165">
        <w:rPr>
          <w:sz w:val="24"/>
          <w:szCs w:val="24"/>
        </w:rPr>
        <w:t xml:space="preserve">                                                                 </w:t>
      </w:r>
      <w:r w:rsidR="00901423">
        <w:rPr>
          <w:sz w:val="24"/>
          <w:szCs w:val="24"/>
        </w:rPr>
        <w:t xml:space="preserve">             </w:t>
      </w:r>
      <w:r w:rsidR="003B1165">
        <w:rPr>
          <w:sz w:val="24"/>
          <w:szCs w:val="24"/>
        </w:rPr>
        <w:t xml:space="preserve"> </w:t>
      </w:r>
      <w:r w:rsidR="00E94A3D">
        <w:rPr>
          <w:sz w:val="24"/>
          <w:szCs w:val="24"/>
        </w:rPr>
        <w:t>Pokud je opravdu dle vyjádření majitelů těžařské společnosti pro ně nerentabilní, ať ukončí tuto neefektivní těžbu, v opačné případě je to jen prodlužování její absolutní agonie a to i s ohledem na jejich „</w:t>
      </w:r>
      <w:r w:rsidR="00E94A3D" w:rsidRPr="00E94A3D">
        <w:rPr>
          <w:b/>
          <w:sz w:val="24"/>
          <w:szCs w:val="24"/>
        </w:rPr>
        <w:t>žádost odpuštění části jejich dluhů“ u bank</w:t>
      </w:r>
      <w:r w:rsidR="00E94A3D">
        <w:rPr>
          <w:sz w:val="24"/>
          <w:szCs w:val="24"/>
        </w:rPr>
        <w:t>, které ve své podstatě zaplatí každý občan ČR, včetně jejich zaměstnanců!</w:t>
      </w:r>
    </w:p>
    <w:p w:rsidR="00D12B36" w:rsidRDefault="000C0EFE" w:rsidP="00E94D8F">
      <w:pPr>
        <w:pStyle w:val="Odstavecsesezname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Předložená dokumentace se jen okrajově zmiňuje o „nulové variantě“ to znamená nerozšíření těžby do předmětné lokality s argumentaci </w:t>
      </w:r>
      <w:r w:rsidR="00630F55">
        <w:rPr>
          <w:sz w:val="24"/>
          <w:szCs w:val="24"/>
        </w:rPr>
        <w:t xml:space="preserve">nutnosti </w:t>
      </w:r>
      <w:r>
        <w:rPr>
          <w:sz w:val="24"/>
          <w:szCs w:val="24"/>
        </w:rPr>
        <w:t xml:space="preserve">zajištění suroviny pro náš průmysl. Toto odůvodnění považujeme z velké části za </w:t>
      </w:r>
      <w:r w:rsidR="0031381B">
        <w:rPr>
          <w:sz w:val="24"/>
          <w:szCs w:val="24"/>
        </w:rPr>
        <w:t xml:space="preserve">naprosto </w:t>
      </w:r>
      <w:r>
        <w:rPr>
          <w:sz w:val="24"/>
          <w:szCs w:val="24"/>
        </w:rPr>
        <w:t>demagogické, neboť těžební společnost více, jak 55</w:t>
      </w:r>
      <w:r w:rsidR="0031381B">
        <w:rPr>
          <w:sz w:val="24"/>
          <w:szCs w:val="24"/>
        </w:rPr>
        <w:t>%</w:t>
      </w:r>
      <w:r>
        <w:rPr>
          <w:sz w:val="24"/>
          <w:szCs w:val="24"/>
        </w:rPr>
        <w:t xml:space="preserve"> své produkce vyváží</w:t>
      </w:r>
      <w:r w:rsidR="0031381B">
        <w:rPr>
          <w:sz w:val="24"/>
          <w:szCs w:val="24"/>
        </w:rPr>
        <w:t xml:space="preserve">, jako surovinu bez </w:t>
      </w:r>
      <w:r w:rsidR="00E94A3D">
        <w:rPr>
          <w:sz w:val="24"/>
          <w:szCs w:val="24"/>
        </w:rPr>
        <w:t xml:space="preserve">další </w:t>
      </w:r>
      <w:r w:rsidR="0031381B">
        <w:rPr>
          <w:sz w:val="24"/>
          <w:szCs w:val="24"/>
        </w:rPr>
        <w:t>přidané hodnoty</w:t>
      </w:r>
      <w:r>
        <w:rPr>
          <w:sz w:val="24"/>
          <w:szCs w:val="24"/>
        </w:rPr>
        <w:t xml:space="preserve"> do zahraničí! Další nemal</w:t>
      </w:r>
      <w:r w:rsidR="0031381B">
        <w:rPr>
          <w:sz w:val="24"/>
          <w:szCs w:val="24"/>
        </w:rPr>
        <w:t>á</w:t>
      </w:r>
      <w:r>
        <w:rPr>
          <w:sz w:val="24"/>
          <w:szCs w:val="24"/>
        </w:rPr>
        <w:t xml:space="preserve"> část se vyváží ve formě elektrické energie </w:t>
      </w:r>
      <w:r w:rsidR="00E94A3D">
        <w:rPr>
          <w:sz w:val="24"/>
          <w:szCs w:val="24"/>
        </w:rPr>
        <w:t xml:space="preserve">spalováním zde vytěženého černého uhlí vyrobené se </w:t>
      </w:r>
      <w:r w:rsidR="003B1165">
        <w:rPr>
          <w:sz w:val="24"/>
          <w:szCs w:val="24"/>
        </w:rPr>
        <w:t xml:space="preserve">cca </w:t>
      </w:r>
      <w:r w:rsidR="00E94A3D">
        <w:rPr>
          <w:sz w:val="24"/>
          <w:szCs w:val="24"/>
        </w:rPr>
        <w:t xml:space="preserve">33% účinnosti!                          </w:t>
      </w:r>
      <w:r>
        <w:rPr>
          <w:sz w:val="24"/>
          <w:szCs w:val="24"/>
        </w:rPr>
        <w:t xml:space="preserve"> Ptáme se, jak dlouho vydrží náš stát s touto rabovací </w:t>
      </w:r>
      <w:r w:rsidR="0031381B">
        <w:rPr>
          <w:sz w:val="24"/>
          <w:szCs w:val="24"/>
        </w:rPr>
        <w:t xml:space="preserve">a krátkozrakou </w:t>
      </w:r>
      <w:r>
        <w:rPr>
          <w:sz w:val="24"/>
          <w:szCs w:val="24"/>
        </w:rPr>
        <w:t xml:space="preserve">politikou </w:t>
      </w:r>
      <w:r w:rsidR="00E94A3D">
        <w:rPr>
          <w:sz w:val="24"/>
          <w:szCs w:val="24"/>
        </w:rPr>
        <w:t xml:space="preserve">ke zdejšímu </w:t>
      </w:r>
      <w:r>
        <w:rPr>
          <w:sz w:val="24"/>
          <w:szCs w:val="24"/>
        </w:rPr>
        <w:t>nerostu a jeho laciný prodejem v zahraničí a to zejména s ohledem na dopad zdejší</w:t>
      </w:r>
      <w:r w:rsidR="003B1165">
        <w:rPr>
          <w:sz w:val="24"/>
          <w:szCs w:val="24"/>
        </w:rPr>
        <w:t>ho</w:t>
      </w:r>
      <w:r>
        <w:rPr>
          <w:sz w:val="24"/>
          <w:szCs w:val="24"/>
        </w:rPr>
        <w:t xml:space="preserve"> životní prostředí a již nikdy neobnovitelných </w:t>
      </w:r>
      <w:r w:rsidR="0031381B">
        <w:rPr>
          <w:sz w:val="24"/>
          <w:szCs w:val="24"/>
        </w:rPr>
        <w:t>z</w:t>
      </w:r>
      <w:r>
        <w:rPr>
          <w:sz w:val="24"/>
          <w:szCs w:val="24"/>
        </w:rPr>
        <w:t xml:space="preserve">ásob uhlí?! </w:t>
      </w:r>
      <w:r w:rsidR="0031381B">
        <w:rPr>
          <w:sz w:val="24"/>
          <w:szCs w:val="24"/>
        </w:rPr>
        <w:t xml:space="preserve">                                                                                                                                 Neměla by se touto skutečností začít</w:t>
      </w:r>
      <w:r w:rsidR="00FF4812">
        <w:rPr>
          <w:sz w:val="24"/>
          <w:szCs w:val="24"/>
        </w:rPr>
        <w:t xml:space="preserve"> konečně</w:t>
      </w:r>
      <w:r w:rsidR="0031381B">
        <w:rPr>
          <w:sz w:val="24"/>
          <w:szCs w:val="24"/>
        </w:rPr>
        <w:t xml:space="preserve"> zabývat kompetentní ministerstva a vláda ČR?</w:t>
      </w:r>
    </w:p>
    <w:p w:rsidR="0031381B" w:rsidRDefault="0031381B" w:rsidP="00E94D8F">
      <w:pPr>
        <w:pStyle w:val="Odstavecseseznamem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Těžba uhlí zde probíhá více, jak </w:t>
      </w:r>
      <w:proofErr w:type="spellStart"/>
      <w:r>
        <w:rPr>
          <w:sz w:val="24"/>
          <w:szCs w:val="24"/>
        </w:rPr>
        <w:t>dvě</w:t>
      </w:r>
      <w:r w:rsidR="0070422A">
        <w:rPr>
          <w:sz w:val="24"/>
          <w:szCs w:val="24"/>
        </w:rPr>
        <w:t>stě</w:t>
      </w:r>
      <w:r w:rsidR="00A154EF">
        <w:rPr>
          <w:sz w:val="24"/>
          <w:szCs w:val="24"/>
        </w:rPr>
        <w:t>padesát</w:t>
      </w:r>
      <w:proofErr w:type="spellEnd"/>
      <w:r>
        <w:rPr>
          <w:sz w:val="24"/>
          <w:szCs w:val="24"/>
        </w:rPr>
        <w:t xml:space="preserve"> let.</w:t>
      </w:r>
      <w:r w:rsidR="00A154EF">
        <w:rPr>
          <w:sz w:val="24"/>
          <w:szCs w:val="24"/>
        </w:rPr>
        <w:t xml:space="preserve"> Až v podstatě do počátku šedesátých let, </w:t>
      </w:r>
      <w:r w:rsidR="00FF4812">
        <w:rPr>
          <w:sz w:val="24"/>
          <w:szCs w:val="24"/>
        </w:rPr>
        <w:t xml:space="preserve">období </w:t>
      </w:r>
      <w:proofErr w:type="spellStart"/>
      <w:r w:rsidR="00FF4812">
        <w:rPr>
          <w:sz w:val="24"/>
          <w:szCs w:val="24"/>
        </w:rPr>
        <w:t>Sakmarovců</w:t>
      </w:r>
      <w:proofErr w:type="spellEnd"/>
      <w:r w:rsidR="00FF4812">
        <w:rPr>
          <w:sz w:val="24"/>
          <w:szCs w:val="24"/>
        </w:rPr>
        <w:t xml:space="preserve">, </w:t>
      </w:r>
      <w:proofErr w:type="spellStart"/>
      <w:r w:rsidR="00FF4812">
        <w:rPr>
          <w:sz w:val="24"/>
          <w:szCs w:val="24"/>
        </w:rPr>
        <w:t>Žabčíkovců</w:t>
      </w:r>
      <w:proofErr w:type="spellEnd"/>
      <w:r w:rsidR="00FF4812">
        <w:rPr>
          <w:sz w:val="24"/>
          <w:szCs w:val="24"/>
        </w:rPr>
        <w:t xml:space="preserve"> a jim podobným „úderníkům“ </w:t>
      </w:r>
      <w:r w:rsidR="00A154EF">
        <w:rPr>
          <w:sz w:val="24"/>
          <w:szCs w:val="24"/>
        </w:rPr>
        <w:t xml:space="preserve">zdejší obyvatelé </w:t>
      </w:r>
      <w:r w:rsidR="00901423">
        <w:rPr>
          <w:sz w:val="24"/>
          <w:szCs w:val="24"/>
        </w:rPr>
        <w:t>v podstatě</w:t>
      </w:r>
      <w:r w:rsidR="00A154EF">
        <w:rPr>
          <w:sz w:val="24"/>
          <w:szCs w:val="24"/>
        </w:rPr>
        <w:t xml:space="preserve"> neznali slovo odval, neboť prakticky veškerá hlušina se ukládala zpět do vytěžených prostor, jako základka</w:t>
      </w:r>
      <w:r w:rsidR="00FF4812">
        <w:rPr>
          <w:sz w:val="24"/>
          <w:szCs w:val="24"/>
        </w:rPr>
        <w:t xml:space="preserve"> a tím se minimalizovaly devastační dopady těžby na </w:t>
      </w:r>
      <w:r w:rsidR="00E053B2">
        <w:rPr>
          <w:sz w:val="24"/>
          <w:szCs w:val="24"/>
        </w:rPr>
        <w:t>povrch</w:t>
      </w:r>
      <w:r w:rsidR="00E94A3D">
        <w:rPr>
          <w:sz w:val="24"/>
          <w:szCs w:val="24"/>
        </w:rPr>
        <w:t>, potažmo na životní prostředí</w:t>
      </w:r>
      <w:r w:rsidR="00A154EF">
        <w:rPr>
          <w:sz w:val="24"/>
          <w:szCs w:val="24"/>
        </w:rPr>
        <w:t xml:space="preserve">. </w:t>
      </w:r>
      <w:r w:rsidR="00E053B2" w:rsidRPr="00630F55">
        <w:rPr>
          <w:sz w:val="24"/>
          <w:szCs w:val="24"/>
          <w:u w:val="single"/>
        </w:rPr>
        <w:t>Uváděné</w:t>
      </w:r>
      <w:r w:rsidR="00A154EF" w:rsidRPr="00630F55">
        <w:rPr>
          <w:sz w:val="24"/>
          <w:szCs w:val="24"/>
          <w:u w:val="single"/>
        </w:rPr>
        <w:t xml:space="preserve"> argumenty zpracovatele </w:t>
      </w:r>
      <w:r w:rsidR="00E053B2" w:rsidRPr="00630F55">
        <w:rPr>
          <w:sz w:val="24"/>
          <w:szCs w:val="24"/>
          <w:u w:val="single"/>
        </w:rPr>
        <w:t xml:space="preserve">možnosti </w:t>
      </w:r>
      <w:r w:rsidR="00A154EF" w:rsidRPr="00630F55">
        <w:rPr>
          <w:sz w:val="24"/>
          <w:szCs w:val="24"/>
          <w:u w:val="single"/>
        </w:rPr>
        <w:t>provádění základky</w:t>
      </w:r>
      <w:r w:rsidR="00DF1310" w:rsidRPr="00630F55">
        <w:rPr>
          <w:sz w:val="24"/>
          <w:szCs w:val="24"/>
          <w:u w:val="single"/>
        </w:rPr>
        <w:t xml:space="preserve"> právě</w:t>
      </w:r>
      <w:r w:rsidR="00A154EF" w:rsidRPr="00630F55">
        <w:rPr>
          <w:sz w:val="24"/>
          <w:szCs w:val="24"/>
          <w:u w:val="single"/>
        </w:rPr>
        <w:t xml:space="preserve"> v dosud panenské oblasti, dokonce s uváděním její ekonomické neefektivity se jeví silně dětinské stejně, jako argument </w:t>
      </w:r>
      <w:r w:rsidR="00D678A4" w:rsidRPr="00630F55">
        <w:rPr>
          <w:sz w:val="24"/>
          <w:szCs w:val="24"/>
          <w:u w:val="single"/>
        </w:rPr>
        <w:t>absence</w:t>
      </w:r>
      <w:r w:rsidR="00A154EF" w:rsidRPr="00630F55">
        <w:rPr>
          <w:sz w:val="24"/>
          <w:szCs w:val="24"/>
          <w:u w:val="single"/>
        </w:rPr>
        <w:t xml:space="preserve"> potřebné technologie</w:t>
      </w:r>
      <w:r w:rsidR="007C3245" w:rsidRPr="00630F55">
        <w:rPr>
          <w:sz w:val="24"/>
          <w:szCs w:val="24"/>
          <w:u w:val="single"/>
        </w:rPr>
        <w:t>!</w:t>
      </w:r>
      <w:r w:rsidR="00266A1D" w:rsidRPr="00630F55">
        <w:rPr>
          <w:sz w:val="24"/>
          <w:szCs w:val="24"/>
          <w:u w:val="single"/>
        </w:rPr>
        <w:t xml:space="preserve"> </w:t>
      </w:r>
      <w:r w:rsidR="00901423" w:rsidRPr="00630F5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="00266A1D">
        <w:rPr>
          <w:sz w:val="24"/>
          <w:szCs w:val="24"/>
        </w:rPr>
        <w:t xml:space="preserve">Řádně prováděné základky, mají naopak velice </w:t>
      </w:r>
      <w:r w:rsidR="00FF4812">
        <w:rPr>
          <w:sz w:val="24"/>
          <w:szCs w:val="24"/>
        </w:rPr>
        <w:t>příznivý</w:t>
      </w:r>
      <w:r w:rsidR="00266A1D">
        <w:rPr>
          <w:sz w:val="24"/>
          <w:szCs w:val="24"/>
        </w:rPr>
        <w:t xml:space="preserve"> vliv na větrání a bezpečnost dolů nekontrolovatelnými průtahy větrů, které mohou vést k záparu! Naopak velice příznivě ovlivňuje regulování tlaků v </w:t>
      </w:r>
      <w:r w:rsidR="00FF4812">
        <w:rPr>
          <w:sz w:val="24"/>
          <w:szCs w:val="24"/>
        </w:rPr>
        <w:t>nadloží</w:t>
      </w:r>
      <w:r w:rsidR="00266A1D">
        <w:rPr>
          <w:sz w:val="24"/>
          <w:szCs w:val="24"/>
        </w:rPr>
        <w:t>, vede ke snížení dopravy hlušiny na povrch a tím přispívá ke zlepšení životního prostředí</w:t>
      </w:r>
      <w:r w:rsidR="00FF4812">
        <w:rPr>
          <w:sz w:val="24"/>
          <w:szCs w:val="24"/>
        </w:rPr>
        <w:t xml:space="preserve"> omezením prašnosti, hluku a emisí dopravy aut!</w:t>
      </w:r>
      <w:r w:rsidR="00E053B2">
        <w:rPr>
          <w:sz w:val="24"/>
          <w:szCs w:val="24"/>
        </w:rPr>
        <w:t xml:space="preserve"> Dokonce zpracovatel </w:t>
      </w:r>
      <w:r w:rsidR="007C3245">
        <w:rPr>
          <w:sz w:val="24"/>
          <w:szCs w:val="24"/>
        </w:rPr>
        <w:t>uvádí</w:t>
      </w:r>
      <w:r w:rsidR="00275BB5">
        <w:rPr>
          <w:sz w:val="24"/>
          <w:szCs w:val="24"/>
        </w:rPr>
        <w:t>,</w:t>
      </w:r>
      <w:r w:rsidR="007C3245">
        <w:rPr>
          <w:sz w:val="24"/>
          <w:szCs w:val="24"/>
        </w:rPr>
        <w:t xml:space="preserve"> cituji</w:t>
      </w:r>
      <w:r w:rsidR="00E053B2">
        <w:rPr>
          <w:sz w:val="24"/>
          <w:szCs w:val="24"/>
        </w:rPr>
        <w:t>:</w:t>
      </w:r>
      <w:r w:rsidR="00A154EF">
        <w:rPr>
          <w:sz w:val="24"/>
          <w:szCs w:val="24"/>
        </w:rPr>
        <w:t xml:space="preserve"> </w:t>
      </w:r>
      <w:r w:rsidR="00E053B2">
        <w:rPr>
          <w:sz w:val="24"/>
          <w:szCs w:val="24"/>
        </w:rPr>
        <w:t xml:space="preserve">„provádění základky není </w:t>
      </w:r>
      <w:r w:rsidR="00E053B2">
        <w:rPr>
          <w:sz w:val="24"/>
          <w:szCs w:val="24"/>
        </w:rPr>
        <w:lastRenderedPageBreak/>
        <w:t xml:space="preserve">v současné době vhodná“! V jaké době vhodná bude, až zde zbyde pouze pustá měsíční krajina?                                                                                                                 </w:t>
      </w:r>
      <w:r w:rsidR="00FF4812">
        <w:rPr>
          <w:sz w:val="24"/>
          <w:szCs w:val="24"/>
        </w:rPr>
        <w:t xml:space="preserve">Uváděná zavádějící argumentace zpracovatele, tak pouze nahrává těžařům a nabízí se </w:t>
      </w:r>
      <w:r w:rsidR="00E053B2">
        <w:rPr>
          <w:sz w:val="24"/>
          <w:szCs w:val="24"/>
        </w:rPr>
        <w:t xml:space="preserve">nutně </w:t>
      </w:r>
      <w:r w:rsidR="00FF4812">
        <w:rPr>
          <w:sz w:val="24"/>
          <w:szCs w:val="24"/>
        </w:rPr>
        <w:t>otázka, za jakým účelem</w:t>
      </w:r>
      <w:r w:rsidR="00262FB3">
        <w:rPr>
          <w:sz w:val="24"/>
          <w:szCs w:val="24"/>
        </w:rPr>
        <w:t>,</w:t>
      </w:r>
      <w:r w:rsidR="00E053B2">
        <w:rPr>
          <w:sz w:val="24"/>
          <w:szCs w:val="24"/>
        </w:rPr>
        <w:t xml:space="preserve"> proč</w:t>
      </w:r>
      <w:r w:rsidR="00262FB3">
        <w:rPr>
          <w:sz w:val="24"/>
          <w:szCs w:val="24"/>
        </w:rPr>
        <w:t xml:space="preserve"> a </w:t>
      </w:r>
      <w:r w:rsidR="00472F49">
        <w:rPr>
          <w:sz w:val="24"/>
          <w:szCs w:val="24"/>
        </w:rPr>
        <w:t xml:space="preserve">hlavně </w:t>
      </w:r>
      <w:r w:rsidR="00262FB3">
        <w:rPr>
          <w:sz w:val="24"/>
          <w:szCs w:val="24"/>
        </w:rPr>
        <w:t>za co?</w:t>
      </w:r>
      <w:r w:rsidR="00FF4812">
        <w:rPr>
          <w:sz w:val="24"/>
          <w:szCs w:val="24"/>
        </w:rPr>
        <w:t xml:space="preserve">                                                                                 </w:t>
      </w:r>
      <w:r w:rsidR="00E053B2">
        <w:rPr>
          <w:sz w:val="24"/>
          <w:szCs w:val="24"/>
        </w:rPr>
        <w:t xml:space="preserve">         </w:t>
      </w:r>
      <w:r w:rsidR="00FF4812">
        <w:rPr>
          <w:sz w:val="24"/>
          <w:szCs w:val="24"/>
        </w:rPr>
        <w:t xml:space="preserve">  </w:t>
      </w:r>
      <w:r w:rsidR="00A154EF">
        <w:rPr>
          <w:sz w:val="24"/>
          <w:szCs w:val="24"/>
        </w:rPr>
        <w:t>Zdejší občany vůbec nezajímají uvedené argumenty, které pouze vedou k</w:t>
      </w:r>
      <w:r w:rsidR="00DF1310">
        <w:rPr>
          <w:sz w:val="24"/>
          <w:szCs w:val="24"/>
        </w:rPr>
        <w:t xml:space="preserve"> bezskrupulosnímu</w:t>
      </w:r>
      <w:r w:rsidR="00A154EF">
        <w:rPr>
          <w:sz w:val="24"/>
          <w:szCs w:val="24"/>
        </w:rPr>
        <w:t xml:space="preserve"> zvýšení ziskuchtivosti majitelů zdejších dolů na úkor totální devastace zdejšího životního prostředí, na úkor psychických</w:t>
      </w:r>
      <w:r w:rsidR="00A70732">
        <w:rPr>
          <w:sz w:val="24"/>
          <w:szCs w:val="24"/>
        </w:rPr>
        <w:t xml:space="preserve"> a hlavně zdravotních</w:t>
      </w:r>
      <w:r w:rsidR="00A154EF">
        <w:rPr>
          <w:sz w:val="24"/>
          <w:szCs w:val="24"/>
        </w:rPr>
        <w:t xml:space="preserve"> dopadů na občany, kteří se </w:t>
      </w:r>
      <w:r w:rsidR="00A70732">
        <w:rPr>
          <w:sz w:val="24"/>
          <w:szCs w:val="24"/>
        </w:rPr>
        <w:t xml:space="preserve">mnozí </w:t>
      </w:r>
      <w:r w:rsidR="00A154EF">
        <w:rPr>
          <w:sz w:val="24"/>
          <w:szCs w:val="24"/>
        </w:rPr>
        <w:t>v důsledku těžby již několik</w:t>
      </w:r>
      <w:bookmarkStart w:id="0" w:name="_GoBack"/>
      <w:bookmarkEnd w:id="0"/>
      <w:r w:rsidR="00A154EF">
        <w:rPr>
          <w:sz w:val="24"/>
          <w:szCs w:val="24"/>
        </w:rPr>
        <w:t xml:space="preserve">krát museli opustit </w:t>
      </w:r>
      <w:r w:rsidR="00A70732">
        <w:rPr>
          <w:sz w:val="24"/>
          <w:szCs w:val="24"/>
        </w:rPr>
        <w:t xml:space="preserve">tím svůj </w:t>
      </w:r>
      <w:r w:rsidR="00A154EF">
        <w:rPr>
          <w:sz w:val="24"/>
          <w:szCs w:val="24"/>
        </w:rPr>
        <w:t xml:space="preserve">domov! </w:t>
      </w:r>
      <w:r w:rsidR="00472F49">
        <w:rPr>
          <w:sz w:val="24"/>
          <w:szCs w:val="24"/>
        </w:rPr>
        <w:t xml:space="preserve">               </w:t>
      </w:r>
      <w:r w:rsidR="00DF1310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A154EF" w:rsidRPr="00472F49">
        <w:rPr>
          <w:sz w:val="24"/>
          <w:szCs w:val="24"/>
          <w:u w:val="single"/>
        </w:rPr>
        <w:t xml:space="preserve">Zde je nutno </w:t>
      </w:r>
      <w:r w:rsidR="00D678A4" w:rsidRPr="00472F49">
        <w:rPr>
          <w:sz w:val="24"/>
          <w:szCs w:val="24"/>
          <w:u w:val="single"/>
        </w:rPr>
        <w:t>u</w:t>
      </w:r>
      <w:r w:rsidR="00A154EF" w:rsidRPr="00472F49">
        <w:rPr>
          <w:sz w:val="24"/>
          <w:szCs w:val="24"/>
          <w:u w:val="single"/>
        </w:rPr>
        <w:t xml:space="preserve">vést další argument </w:t>
      </w:r>
      <w:r w:rsidR="00262FB3" w:rsidRPr="00472F49">
        <w:rPr>
          <w:sz w:val="24"/>
          <w:szCs w:val="24"/>
          <w:u w:val="single"/>
        </w:rPr>
        <w:t xml:space="preserve">doslova </w:t>
      </w:r>
      <w:r w:rsidR="00A154EF" w:rsidRPr="00472F49">
        <w:rPr>
          <w:sz w:val="24"/>
          <w:szCs w:val="24"/>
          <w:u w:val="single"/>
        </w:rPr>
        <w:t xml:space="preserve">arogantního přístupu státní </w:t>
      </w:r>
      <w:r w:rsidR="00D678A4" w:rsidRPr="00472F49">
        <w:rPr>
          <w:sz w:val="24"/>
          <w:szCs w:val="24"/>
          <w:u w:val="single"/>
        </w:rPr>
        <w:t>s</w:t>
      </w:r>
      <w:r w:rsidR="00A154EF" w:rsidRPr="00472F49">
        <w:rPr>
          <w:sz w:val="24"/>
          <w:szCs w:val="24"/>
          <w:u w:val="single"/>
        </w:rPr>
        <w:t>prá</w:t>
      </w:r>
      <w:r w:rsidR="00D678A4" w:rsidRPr="00472F49">
        <w:rPr>
          <w:sz w:val="24"/>
          <w:szCs w:val="24"/>
          <w:u w:val="single"/>
        </w:rPr>
        <w:t>vy a jejich úředníků</w:t>
      </w:r>
      <w:r w:rsidR="00A154EF" w:rsidRPr="00472F49">
        <w:rPr>
          <w:sz w:val="24"/>
          <w:szCs w:val="24"/>
          <w:u w:val="single"/>
        </w:rPr>
        <w:t>, neboť s jejich souhlasem byly</w:t>
      </w:r>
      <w:r w:rsidR="00D678A4" w:rsidRPr="00472F49">
        <w:rPr>
          <w:sz w:val="24"/>
          <w:szCs w:val="24"/>
          <w:u w:val="single"/>
        </w:rPr>
        <w:t xml:space="preserve"> v zájmové oblasti těžby </w:t>
      </w:r>
      <w:r w:rsidR="00A154EF" w:rsidRPr="00472F49">
        <w:rPr>
          <w:sz w:val="24"/>
          <w:szCs w:val="24"/>
          <w:u w:val="single"/>
        </w:rPr>
        <w:t>postavené nové rodinné domky</w:t>
      </w:r>
      <w:r w:rsidR="00FF4812" w:rsidRPr="00472F49">
        <w:rPr>
          <w:sz w:val="24"/>
          <w:szCs w:val="24"/>
          <w:u w:val="single"/>
        </w:rPr>
        <w:t xml:space="preserve"> a</w:t>
      </w:r>
      <w:r w:rsidR="00A154EF" w:rsidRPr="00472F49">
        <w:rPr>
          <w:sz w:val="24"/>
          <w:szCs w:val="24"/>
          <w:u w:val="single"/>
        </w:rPr>
        <w:t xml:space="preserve"> mnohé ještě nezkolaudované byli nuceni</w:t>
      </w:r>
      <w:r w:rsidR="00D678A4" w:rsidRPr="00472F49">
        <w:rPr>
          <w:sz w:val="24"/>
          <w:szCs w:val="24"/>
          <w:u w:val="single"/>
        </w:rPr>
        <w:t xml:space="preserve"> jejich majitelé podstoupit bezohledným těžařům! </w:t>
      </w:r>
      <w:r w:rsidR="00FF4812" w:rsidRPr="00472F49">
        <w:rPr>
          <w:sz w:val="24"/>
          <w:szCs w:val="24"/>
          <w:u w:val="single"/>
        </w:rPr>
        <w:t xml:space="preserve">           </w:t>
      </w:r>
      <w:r w:rsidR="00D678A4" w:rsidRPr="00472F49">
        <w:rPr>
          <w:sz w:val="24"/>
          <w:szCs w:val="24"/>
          <w:u w:val="single"/>
        </w:rPr>
        <w:t xml:space="preserve"> </w:t>
      </w:r>
      <w:r w:rsidR="00A70732" w:rsidRPr="00472F49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 w:rsidR="00FF4812" w:rsidRPr="00275BB5">
        <w:rPr>
          <w:b/>
          <w:sz w:val="28"/>
          <w:szCs w:val="24"/>
        </w:rPr>
        <w:t>To</w:t>
      </w:r>
      <w:r w:rsidR="00D678A4" w:rsidRPr="00275BB5">
        <w:rPr>
          <w:b/>
          <w:sz w:val="28"/>
          <w:szCs w:val="24"/>
        </w:rPr>
        <w:t>to</w:t>
      </w:r>
      <w:r w:rsidR="00186359">
        <w:rPr>
          <w:b/>
          <w:sz w:val="28"/>
          <w:szCs w:val="24"/>
        </w:rPr>
        <w:t xml:space="preserve"> je</w:t>
      </w:r>
      <w:r w:rsidR="00D678A4" w:rsidRPr="00275BB5">
        <w:rPr>
          <w:b/>
          <w:sz w:val="28"/>
          <w:szCs w:val="24"/>
        </w:rPr>
        <w:t xml:space="preserve"> vrcholem absolutního cynismu </w:t>
      </w:r>
      <w:r w:rsidR="00DF1310" w:rsidRPr="00275BB5">
        <w:rPr>
          <w:b/>
          <w:sz w:val="28"/>
          <w:szCs w:val="24"/>
        </w:rPr>
        <w:t xml:space="preserve">uhlobaronů, ale i </w:t>
      </w:r>
      <w:r w:rsidR="00D678A4" w:rsidRPr="00275BB5">
        <w:rPr>
          <w:b/>
          <w:sz w:val="28"/>
          <w:szCs w:val="24"/>
        </w:rPr>
        <w:t>zodpovědných osob státní správy!</w:t>
      </w:r>
    </w:p>
    <w:p w:rsidR="00D12B36" w:rsidRDefault="00E053B2" w:rsidP="00D27AD7">
      <w:pPr>
        <w:pStyle w:val="Odstavecseseznamem"/>
        <w:numPr>
          <w:ilvl w:val="0"/>
          <w:numId w:val="1"/>
        </w:numPr>
        <w:ind w:left="709"/>
        <w:rPr>
          <w:sz w:val="24"/>
          <w:szCs w:val="24"/>
        </w:rPr>
      </w:pPr>
      <w:r w:rsidRPr="00551252">
        <w:rPr>
          <w:sz w:val="24"/>
          <w:szCs w:val="24"/>
        </w:rPr>
        <w:t xml:space="preserve">Celá dokumentace je rovněž </w:t>
      </w:r>
      <w:r w:rsidR="00551252" w:rsidRPr="00551252">
        <w:rPr>
          <w:sz w:val="24"/>
          <w:szCs w:val="24"/>
        </w:rPr>
        <w:t>zpracována</w:t>
      </w:r>
      <w:r w:rsidRPr="00551252">
        <w:rPr>
          <w:sz w:val="24"/>
          <w:szCs w:val="24"/>
        </w:rPr>
        <w:t xml:space="preserve"> v „duchu </w:t>
      </w:r>
      <w:r w:rsidR="00435517">
        <w:rPr>
          <w:sz w:val="24"/>
          <w:szCs w:val="24"/>
        </w:rPr>
        <w:t xml:space="preserve">údajné </w:t>
      </w:r>
      <w:r w:rsidRPr="00551252">
        <w:rPr>
          <w:sz w:val="24"/>
          <w:szCs w:val="24"/>
        </w:rPr>
        <w:t>ohleduplnosti</w:t>
      </w:r>
      <w:r w:rsidR="007C3245">
        <w:rPr>
          <w:sz w:val="24"/>
          <w:szCs w:val="24"/>
        </w:rPr>
        <w:t xml:space="preserve"> těžařů</w:t>
      </w:r>
      <w:r w:rsidR="00551252" w:rsidRPr="00551252">
        <w:rPr>
          <w:sz w:val="24"/>
          <w:szCs w:val="24"/>
        </w:rPr>
        <w:t>“</w:t>
      </w:r>
      <w:r w:rsidRPr="00551252">
        <w:rPr>
          <w:sz w:val="24"/>
          <w:szCs w:val="24"/>
        </w:rPr>
        <w:t xml:space="preserve"> ke zdejším občanům </w:t>
      </w:r>
      <w:r w:rsidR="00551252" w:rsidRPr="00551252">
        <w:rPr>
          <w:sz w:val="24"/>
          <w:szCs w:val="24"/>
        </w:rPr>
        <w:t xml:space="preserve">zajištěním zaměstnanosti a tím nutnosti jistého pokračování, byť ztrátové, neekonomické těžby. Pokud je tato těžba </w:t>
      </w:r>
      <w:r w:rsidR="00262FB3">
        <w:rPr>
          <w:sz w:val="24"/>
          <w:szCs w:val="24"/>
        </w:rPr>
        <w:t>skutečně</w:t>
      </w:r>
      <w:r w:rsidR="00551252" w:rsidRPr="00551252">
        <w:rPr>
          <w:sz w:val="24"/>
          <w:szCs w:val="24"/>
        </w:rPr>
        <w:t xml:space="preserve"> ztrátová, jak vysvětlí majitelé zdejších dolů </w:t>
      </w:r>
      <w:r w:rsidR="007C3245">
        <w:rPr>
          <w:sz w:val="24"/>
          <w:szCs w:val="24"/>
        </w:rPr>
        <w:t xml:space="preserve">své </w:t>
      </w:r>
      <w:r w:rsidR="00551252" w:rsidRPr="00551252">
        <w:rPr>
          <w:sz w:val="24"/>
          <w:szCs w:val="24"/>
        </w:rPr>
        <w:t>miliardové zisky</w:t>
      </w:r>
      <w:r w:rsidR="00262FB3">
        <w:rPr>
          <w:sz w:val="24"/>
          <w:szCs w:val="24"/>
        </w:rPr>
        <w:t xml:space="preserve">, kterými dnes </w:t>
      </w:r>
      <w:r w:rsidR="00BC38DE">
        <w:rPr>
          <w:sz w:val="24"/>
          <w:szCs w:val="24"/>
        </w:rPr>
        <w:t xml:space="preserve">odmítají </w:t>
      </w:r>
      <w:r w:rsidR="00262FB3">
        <w:rPr>
          <w:sz w:val="24"/>
          <w:szCs w:val="24"/>
        </w:rPr>
        <w:t>dotovat ztrátovost těžby</w:t>
      </w:r>
      <w:r w:rsidR="00472F49">
        <w:rPr>
          <w:sz w:val="24"/>
          <w:szCs w:val="24"/>
        </w:rPr>
        <w:t xml:space="preserve"> a raději si „berou“ další, nikdy nesplatitelné půjčky u bank</w:t>
      </w:r>
      <w:r w:rsidR="00551252" w:rsidRPr="00551252">
        <w:rPr>
          <w:sz w:val="24"/>
          <w:szCs w:val="24"/>
        </w:rPr>
        <w:t>?</w:t>
      </w:r>
      <w:r w:rsidR="007C3245">
        <w:rPr>
          <w:sz w:val="24"/>
          <w:szCs w:val="24"/>
        </w:rPr>
        <w:t xml:space="preserve"> Jaký finanční podíl ze zde vyrabovaného uhlí</w:t>
      </w:r>
      <w:r w:rsidR="00551252" w:rsidRPr="00551252">
        <w:rPr>
          <w:sz w:val="24"/>
          <w:szCs w:val="24"/>
        </w:rPr>
        <w:t xml:space="preserve"> </w:t>
      </w:r>
      <w:r w:rsidR="00551252">
        <w:rPr>
          <w:sz w:val="24"/>
          <w:szCs w:val="24"/>
        </w:rPr>
        <w:t xml:space="preserve">obdržel stát a zdejší občané, jak je tomu v obci Modrava na Šumavě? </w:t>
      </w:r>
      <w:r w:rsidR="00275BB5">
        <w:rPr>
          <w:sz w:val="24"/>
          <w:szCs w:val="24"/>
        </w:rPr>
        <w:t xml:space="preserve">                                                                                   </w:t>
      </w:r>
      <w:r w:rsidR="00472F49">
        <w:rPr>
          <w:sz w:val="24"/>
          <w:szCs w:val="24"/>
        </w:rPr>
        <w:t xml:space="preserve">                                                            </w:t>
      </w:r>
      <w:r w:rsidR="00275BB5">
        <w:rPr>
          <w:sz w:val="24"/>
          <w:szCs w:val="24"/>
        </w:rPr>
        <w:t xml:space="preserve"> </w:t>
      </w:r>
      <w:r w:rsidR="00551252">
        <w:rPr>
          <w:sz w:val="24"/>
          <w:szCs w:val="24"/>
        </w:rPr>
        <w:t>Co na to kompetentní orgány státní správy?</w:t>
      </w:r>
    </w:p>
    <w:p w:rsidR="00551252" w:rsidRDefault="00551252" w:rsidP="00D27AD7">
      <w:pPr>
        <w:pStyle w:val="Odstavecseseznamem"/>
        <w:numPr>
          <w:ilvl w:val="0"/>
          <w:numId w:val="1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>Zdejší hornická činnost nejen úplně devastuje zdejší životní prostředí, ale zejména doslova decimuje zdejší obyvatelstvo</w:t>
      </w:r>
      <w:r w:rsidR="00435517">
        <w:rPr>
          <w:sz w:val="24"/>
          <w:szCs w:val="24"/>
        </w:rPr>
        <w:t>, kterému rovněž způsobuje značnou psychickou újmu</w:t>
      </w:r>
      <w:r>
        <w:rPr>
          <w:sz w:val="24"/>
          <w:szCs w:val="24"/>
        </w:rPr>
        <w:t xml:space="preserve">. Kdo není horník, nebo s ním spřízněná </w:t>
      </w:r>
      <w:r w:rsidR="000A7F3F">
        <w:rPr>
          <w:sz w:val="24"/>
          <w:szCs w:val="24"/>
        </w:rPr>
        <w:t>„</w:t>
      </w:r>
      <w:r>
        <w:rPr>
          <w:sz w:val="24"/>
          <w:szCs w:val="24"/>
        </w:rPr>
        <w:t>duše</w:t>
      </w:r>
      <w:r w:rsidR="000A7F3F">
        <w:rPr>
          <w:sz w:val="24"/>
          <w:szCs w:val="24"/>
        </w:rPr>
        <w:t>“</w:t>
      </w:r>
      <w:r>
        <w:rPr>
          <w:sz w:val="24"/>
          <w:szCs w:val="24"/>
        </w:rPr>
        <w:t xml:space="preserve"> a rozhodl se </w:t>
      </w:r>
      <w:r w:rsidR="00A70732">
        <w:rPr>
          <w:sz w:val="24"/>
          <w:szCs w:val="24"/>
        </w:rPr>
        <w:t xml:space="preserve">svobodně </w:t>
      </w:r>
      <w:r>
        <w:rPr>
          <w:sz w:val="24"/>
          <w:szCs w:val="24"/>
        </w:rPr>
        <w:t>pro jiné povolání dle svých představ</w:t>
      </w:r>
      <w:r w:rsidR="000A7F3F">
        <w:rPr>
          <w:sz w:val="24"/>
          <w:szCs w:val="24"/>
        </w:rPr>
        <w:t xml:space="preserve">, </w:t>
      </w:r>
      <w:r>
        <w:rPr>
          <w:sz w:val="24"/>
          <w:szCs w:val="24"/>
        </w:rPr>
        <w:t>schopností</w:t>
      </w:r>
      <w:r w:rsidR="000A7F3F">
        <w:rPr>
          <w:sz w:val="24"/>
          <w:szCs w:val="24"/>
        </w:rPr>
        <w:t xml:space="preserve"> a dosaženého vzdělání</w:t>
      </w:r>
      <w:r>
        <w:rPr>
          <w:sz w:val="24"/>
          <w:szCs w:val="24"/>
        </w:rPr>
        <w:t>, nenajde</w:t>
      </w:r>
      <w:r w:rsidR="000A7F3F">
        <w:rPr>
          <w:sz w:val="24"/>
          <w:szCs w:val="24"/>
        </w:rPr>
        <w:t xml:space="preserve"> ve</w:t>
      </w:r>
      <w:r>
        <w:rPr>
          <w:sz w:val="24"/>
          <w:szCs w:val="24"/>
        </w:rPr>
        <w:t xml:space="preserve"> zde</w:t>
      </w:r>
      <w:r w:rsidR="000A7F3F">
        <w:rPr>
          <w:sz w:val="24"/>
          <w:szCs w:val="24"/>
        </w:rPr>
        <w:t>jším regiónu</w:t>
      </w:r>
      <w:r>
        <w:rPr>
          <w:sz w:val="24"/>
          <w:szCs w:val="24"/>
        </w:rPr>
        <w:t xml:space="preserve"> absolutně žádné uplatnění a je tak donucen opustit zde svou rodinu a rodné město. Dokladem </w:t>
      </w:r>
      <w:r w:rsidR="00472F49">
        <w:rPr>
          <w:sz w:val="24"/>
          <w:szCs w:val="24"/>
        </w:rPr>
        <w:t xml:space="preserve">to je zde </w:t>
      </w:r>
      <w:r>
        <w:rPr>
          <w:sz w:val="24"/>
          <w:szCs w:val="24"/>
        </w:rPr>
        <w:t xml:space="preserve">doslovný </w:t>
      </w:r>
      <w:r w:rsidR="000A7F3F">
        <w:rPr>
          <w:sz w:val="24"/>
          <w:szCs w:val="24"/>
        </w:rPr>
        <w:t>exitus</w:t>
      </w:r>
      <w:r>
        <w:rPr>
          <w:sz w:val="24"/>
          <w:szCs w:val="24"/>
        </w:rPr>
        <w:t xml:space="preserve"> mladých</w:t>
      </w:r>
      <w:r w:rsidR="00186359">
        <w:rPr>
          <w:sz w:val="24"/>
          <w:szCs w:val="24"/>
        </w:rPr>
        <w:t xml:space="preserve">, hlavně </w:t>
      </w:r>
      <w:r>
        <w:rPr>
          <w:sz w:val="24"/>
          <w:szCs w:val="24"/>
        </w:rPr>
        <w:t>vzdělaných lidí!</w:t>
      </w:r>
      <w:r w:rsidR="000A7F3F">
        <w:rPr>
          <w:sz w:val="24"/>
          <w:szCs w:val="24"/>
        </w:rPr>
        <w:t xml:space="preserve"> </w:t>
      </w:r>
      <w:r w:rsidR="00BC38DE">
        <w:rPr>
          <w:sz w:val="24"/>
          <w:szCs w:val="24"/>
        </w:rPr>
        <w:t xml:space="preserve">                          </w:t>
      </w:r>
      <w:r w:rsidR="000A7F3F">
        <w:rPr>
          <w:sz w:val="24"/>
          <w:szCs w:val="24"/>
        </w:rPr>
        <w:t>Touto, naprostou nezpochybnitelnou skutečnosti, jsou zdejší občané</w:t>
      </w:r>
      <w:r w:rsidR="00FA4E7E">
        <w:rPr>
          <w:sz w:val="24"/>
          <w:szCs w:val="24"/>
        </w:rPr>
        <w:t xml:space="preserve"> silně</w:t>
      </w:r>
      <w:r w:rsidR="000A7F3F">
        <w:rPr>
          <w:sz w:val="24"/>
          <w:szCs w:val="24"/>
        </w:rPr>
        <w:t xml:space="preserve"> diskriminování vůči zbývající části ČR a dochází tímto k hrubému </w:t>
      </w:r>
      <w:r w:rsidR="000A7F3F" w:rsidRPr="000A7F3F">
        <w:rPr>
          <w:b/>
          <w:sz w:val="24"/>
          <w:szCs w:val="24"/>
        </w:rPr>
        <w:t>porušování Listiny základních práv a svobod v několika bodech</w:t>
      </w:r>
      <w:r w:rsidR="000A7F3F">
        <w:rPr>
          <w:b/>
          <w:sz w:val="24"/>
          <w:szCs w:val="24"/>
        </w:rPr>
        <w:t>, potažmo Ústavy ČR, čl.</w:t>
      </w:r>
      <w:r w:rsidR="00186359">
        <w:rPr>
          <w:b/>
          <w:sz w:val="24"/>
          <w:szCs w:val="24"/>
        </w:rPr>
        <w:t xml:space="preserve"> </w:t>
      </w:r>
      <w:r w:rsidR="000A7F3F">
        <w:rPr>
          <w:b/>
          <w:sz w:val="24"/>
          <w:szCs w:val="24"/>
        </w:rPr>
        <w:t>3</w:t>
      </w:r>
      <w:r w:rsidR="000A7F3F" w:rsidRPr="000A7F3F">
        <w:rPr>
          <w:b/>
          <w:sz w:val="24"/>
          <w:szCs w:val="24"/>
        </w:rPr>
        <w:t>!!!</w:t>
      </w:r>
    </w:p>
    <w:p w:rsidR="00FA4E7E" w:rsidRDefault="00FA4E7E" w:rsidP="00D27AD7">
      <w:pPr>
        <w:pStyle w:val="Odstavecseseznamem"/>
        <w:numPr>
          <w:ilvl w:val="0"/>
          <w:numId w:val="1"/>
        </w:numPr>
        <w:ind w:left="709"/>
        <w:rPr>
          <w:b/>
          <w:sz w:val="24"/>
          <w:szCs w:val="24"/>
        </w:rPr>
      </w:pPr>
      <w:r w:rsidRPr="00472F49">
        <w:rPr>
          <w:b/>
          <w:sz w:val="24"/>
          <w:szCs w:val="24"/>
        </w:rPr>
        <w:t>V případě neakceptování našich připomínek</w:t>
      </w:r>
      <w:r w:rsidR="00262FB3" w:rsidRPr="00472F49">
        <w:rPr>
          <w:b/>
          <w:sz w:val="24"/>
          <w:szCs w:val="24"/>
        </w:rPr>
        <w:t xml:space="preserve"> </w:t>
      </w:r>
      <w:r w:rsidR="0052296C" w:rsidRPr="00472F49">
        <w:rPr>
          <w:b/>
          <w:sz w:val="24"/>
          <w:szCs w:val="24"/>
        </w:rPr>
        <w:t xml:space="preserve">k předložené dokumentaci EIA </w:t>
      </w:r>
      <w:r w:rsidR="00262FB3" w:rsidRPr="00472F49">
        <w:rPr>
          <w:b/>
          <w:sz w:val="24"/>
          <w:szCs w:val="24"/>
        </w:rPr>
        <w:t>a povolení další hornické činnosti</w:t>
      </w:r>
      <w:r w:rsidRPr="00472F49">
        <w:rPr>
          <w:b/>
          <w:sz w:val="24"/>
          <w:szCs w:val="24"/>
        </w:rPr>
        <w:t>, budeme toto rozhodnutí posuzovat, jako porušení práva na spravedlivý proces ve smyslu článku 36, odst.</w:t>
      </w:r>
      <w:r w:rsidR="00B750BF">
        <w:rPr>
          <w:b/>
          <w:sz w:val="24"/>
          <w:szCs w:val="24"/>
        </w:rPr>
        <w:t xml:space="preserve"> </w:t>
      </w:r>
      <w:r w:rsidRPr="00472F49">
        <w:rPr>
          <w:b/>
          <w:sz w:val="24"/>
          <w:szCs w:val="24"/>
        </w:rPr>
        <w:t>č.</w:t>
      </w:r>
      <w:r w:rsidR="00B750BF">
        <w:rPr>
          <w:b/>
          <w:sz w:val="24"/>
          <w:szCs w:val="24"/>
        </w:rPr>
        <w:t xml:space="preserve"> </w:t>
      </w:r>
      <w:r w:rsidRPr="00472F49">
        <w:rPr>
          <w:b/>
          <w:sz w:val="24"/>
          <w:szCs w:val="24"/>
        </w:rPr>
        <w:t>1 Listiny základních práv a svobod.</w:t>
      </w:r>
    </w:p>
    <w:p w:rsidR="00B750BF" w:rsidRDefault="00B750BF" w:rsidP="00B750BF">
      <w:pPr>
        <w:rPr>
          <w:b/>
          <w:sz w:val="24"/>
          <w:szCs w:val="24"/>
        </w:rPr>
      </w:pPr>
    </w:p>
    <w:p w:rsidR="001E637C" w:rsidRDefault="001E637C" w:rsidP="00B750BF">
      <w:pPr>
        <w:rPr>
          <w:sz w:val="24"/>
          <w:szCs w:val="24"/>
        </w:rPr>
      </w:pPr>
    </w:p>
    <w:p w:rsidR="00B750BF" w:rsidRPr="001E637C" w:rsidRDefault="00B750BF" w:rsidP="00B750BF">
      <w:pPr>
        <w:rPr>
          <w:sz w:val="24"/>
          <w:szCs w:val="24"/>
        </w:rPr>
      </w:pPr>
      <w:r w:rsidRPr="001E637C">
        <w:rPr>
          <w:sz w:val="24"/>
          <w:szCs w:val="24"/>
        </w:rPr>
        <w:t>Ing. Václav Gavlovský                                                                             MUDr. Dominik Tománek</w:t>
      </w:r>
    </w:p>
    <w:p w:rsidR="001E637C" w:rsidRPr="001E637C" w:rsidRDefault="00B750BF" w:rsidP="00B750BF">
      <w:pPr>
        <w:rPr>
          <w:sz w:val="24"/>
          <w:szCs w:val="24"/>
        </w:rPr>
      </w:pPr>
      <w:r w:rsidRPr="001E637C">
        <w:rPr>
          <w:sz w:val="24"/>
          <w:szCs w:val="24"/>
        </w:rPr>
        <w:t xml:space="preserve">   </w:t>
      </w:r>
      <w:r w:rsidR="001E637C" w:rsidRPr="001E637C">
        <w:rPr>
          <w:sz w:val="24"/>
          <w:szCs w:val="24"/>
        </w:rPr>
        <w:t xml:space="preserve">předseda </w:t>
      </w:r>
      <w:proofErr w:type="gramStart"/>
      <w:r w:rsidR="001E637C" w:rsidRPr="001E637C">
        <w:rPr>
          <w:sz w:val="24"/>
          <w:szCs w:val="24"/>
        </w:rPr>
        <w:t>sdružení</w:t>
      </w:r>
      <w:r w:rsidRPr="001E637C">
        <w:rPr>
          <w:sz w:val="24"/>
          <w:szCs w:val="24"/>
        </w:rPr>
        <w:t xml:space="preserve">  </w:t>
      </w:r>
      <w:r w:rsidR="001E637C" w:rsidRPr="001E637C">
        <w:rPr>
          <w:sz w:val="24"/>
          <w:szCs w:val="24"/>
        </w:rPr>
        <w:t xml:space="preserve">                                                                              Rájecká</w:t>
      </w:r>
      <w:proofErr w:type="gramEnd"/>
      <w:r w:rsidR="001E637C" w:rsidRPr="001E637C">
        <w:rPr>
          <w:sz w:val="24"/>
          <w:szCs w:val="24"/>
        </w:rPr>
        <w:t xml:space="preserve"> 53/27</w:t>
      </w:r>
    </w:p>
    <w:p w:rsidR="00B750BF" w:rsidRPr="001E637C" w:rsidRDefault="001E637C" w:rsidP="00B750BF">
      <w:pPr>
        <w:rPr>
          <w:sz w:val="24"/>
          <w:szCs w:val="24"/>
        </w:rPr>
      </w:pPr>
      <w:r w:rsidRPr="001E637C">
        <w:rPr>
          <w:sz w:val="24"/>
          <w:szCs w:val="24"/>
        </w:rPr>
        <w:t xml:space="preserve">                                                                                                                     734 01 Karviná - Ráj </w:t>
      </w:r>
      <w:r w:rsidR="00B750BF" w:rsidRPr="001E637C">
        <w:rPr>
          <w:sz w:val="24"/>
          <w:szCs w:val="24"/>
        </w:rPr>
        <w:t xml:space="preserve">              </w:t>
      </w:r>
    </w:p>
    <w:p w:rsidR="00B750BF" w:rsidRDefault="00B750BF" w:rsidP="00B750BF">
      <w:pPr>
        <w:rPr>
          <w:b/>
          <w:sz w:val="24"/>
          <w:szCs w:val="24"/>
        </w:rPr>
      </w:pPr>
    </w:p>
    <w:p w:rsidR="00B750BF" w:rsidRPr="00B750BF" w:rsidRDefault="00B750BF" w:rsidP="00B750BF">
      <w:pPr>
        <w:rPr>
          <w:b/>
          <w:sz w:val="24"/>
          <w:szCs w:val="24"/>
        </w:rPr>
      </w:pPr>
    </w:p>
    <w:p w:rsidR="00614914" w:rsidRPr="00614914" w:rsidRDefault="00614914" w:rsidP="00614914">
      <w:pPr>
        <w:ind w:left="360"/>
        <w:rPr>
          <w:sz w:val="24"/>
          <w:szCs w:val="24"/>
        </w:rPr>
      </w:pPr>
      <w:r w:rsidRPr="00614914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614914" w:rsidRPr="006149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1D" w:rsidRDefault="00266A1D" w:rsidP="00266A1D">
      <w:pPr>
        <w:spacing w:after="0" w:line="240" w:lineRule="auto"/>
      </w:pPr>
      <w:r>
        <w:separator/>
      </w:r>
    </w:p>
  </w:endnote>
  <w:endnote w:type="continuationSeparator" w:id="0">
    <w:p w:rsidR="00266A1D" w:rsidRDefault="00266A1D" w:rsidP="0026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867147"/>
      <w:docPartObj>
        <w:docPartGallery w:val="Page Numbers (Bottom of Page)"/>
        <w:docPartUnique/>
      </w:docPartObj>
    </w:sdtPr>
    <w:sdtContent>
      <w:p w:rsidR="001E637C" w:rsidRDefault="001E63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22A">
          <w:rPr>
            <w:noProof/>
          </w:rPr>
          <w:t>4</w:t>
        </w:r>
        <w:r>
          <w:fldChar w:fldCharType="end"/>
        </w:r>
      </w:p>
    </w:sdtContent>
  </w:sdt>
  <w:p w:rsidR="001E637C" w:rsidRDefault="001E63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1D" w:rsidRDefault="00266A1D" w:rsidP="00266A1D">
      <w:pPr>
        <w:spacing w:after="0" w:line="240" w:lineRule="auto"/>
      </w:pPr>
      <w:r>
        <w:separator/>
      </w:r>
    </w:p>
  </w:footnote>
  <w:footnote w:type="continuationSeparator" w:id="0">
    <w:p w:rsidR="00266A1D" w:rsidRDefault="00266A1D" w:rsidP="0026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13F4"/>
    <w:multiLevelType w:val="hybridMultilevel"/>
    <w:tmpl w:val="0BAA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14"/>
    <w:rsid w:val="000A7F3F"/>
    <w:rsid w:val="000C0EFE"/>
    <w:rsid w:val="000C59DD"/>
    <w:rsid w:val="00186359"/>
    <w:rsid w:val="001E637C"/>
    <w:rsid w:val="001F14F6"/>
    <w:rsid w:val="00262FB3"/>
    <w:rsid w:val="00266A1D"/>
    <w:rsid w:val="00275BB5"/>
    <w:rsid w:val="00285FA2"/>
    <w:rsid w:val="0031381B"/>
    <w:rsid w:val="003B1165"/>
    <w:rsid w:val="00435517"/>
    <w:rsid w:val="00472F49"/>
    <w:rsid w:val="004E4EF0"/>
    <w:rsid w:val="0052296C"/>
    <w:rsid w:val="00551252"/>
    <w:rsid w:val="0061020E"/>
    <w:rsid w:val="00614914"/>
    <w:rsid w:val="00630F55"/>
    <w:rsid w:val="0070422A"/>
    <w:rsid w:val="00732E71"/>
    <w:rsid w:val="007A15A3"/>
    <w:rsid w:val="007C3245"/>
    <w:rsid w:val="007E5F96"/>
    <w:rsid w:val="00855D16"/>
    <w:rsid w:val="00870EFF"/>
    <w:rsid w:val="00901423"/>
    <w:rsid w:val="00A01144"/>
    <w:rsid w:val="00A03E78"/>
    <w:rsid w:val="00A154EF"/>
    <w:rsid w:val="00A70732"/>
    <w:rsid w:val="00B750BF"/>
    <w:rsid w:val="00B972A8"/>
    <w:rsid w:val="00BC38DE"/>
    <w:rsid w:val="00BD3291"/>
    <w:rsid w:val="00BF0DDE"/>
    <w:rsid w:val="00CB146C"/>
    <w:rsid w:val="00D12B36"/>
    <w:rsid w:val="00D678A4"/>
    <w:rsid w:val="00DF1310"/>
    <w:rsid w:val="00E053B2"/>
    <w:rsid w:val="00E645F4"/>
    <w:rsid w:val="00E94A3D"/>
    <w:rsid w:val="00FA46FA"/>
    <w:rsid w:val="00FA4E7E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AFB0165-4D60-4B3A-AFCA-90E2C603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9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A1D"/>
  </w:style>
  <w:style w:type="paragraph" w:styleId="Zpat">
    <w:name w:val="footer"/>
    <w:basedOn w:val="Normln"/>
    <w:link w:val="ZpatChar"/>
    <w:uiPriority w:val="99"/>
    <w:unhideWhenUsed/>
    <w:rsid w:val="002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1436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Gavlovský</dc:creator>
  <cp:keywords/>
  <dc:description/>
  <cp:lastModifiedBy>Václav Gavlovský</cp:lastModifiedBy>
  <cp:revision>15</cp:revision>
  <dcterms:created xsi:type="dcterms:W3CDTF">2014-08-27T11:24:00Z</dcterms:created>
  <dcterms:modified xsi:type="dcterms:W3CDTF">2014-09-04T04:57:00Z</dcterms:modified>
</cp:coreProperties>
</file>