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5A" w:rsidRDefault="00AC4D5A" w:rsidP="00AC4D5A">
      <w:pPr>
        <w:jc w:val="both"/>
        <w:rPr>
          <w:rFonts w:ascii="Arial" w:hAnsi="Arial" w:cs="Arial"/>
          <w:spacing w:val="-6"/>
        </w:rPr>
      </w:pPr>
    </w:p>
    <w:p w:rsidR="00AC4D5A" w:rsidRDefault="00AC4D5A" w:rsidP="00AC4D5A">
      <w:p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Spolek FRYGATO-EKO</w:t>
      </w:r>
      <w:r w:rsidR="000C462A">
        <w:rPr>
          <w:rFonts w:ascii="Arial" w:hAnsi="Arial" w:cs="Arial"/>
          <w:spacing w:val="-6"/>
        </w:rPr>
        <w:t xml:space="preserve"> 4</w:t>
      </w:r>
    </w:p>
    <w:p w:rsidR="00AC4D5A" w:rsidRDefault="00AC4D5A" w:rsidP="00AC4D5A">
      <w:p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IČO: 75068354</w:t>
      </w:r>
    </w:p>
    <w:p w:rsidR="00AC4D5A" w:rsidRDefault="00AC4D5A" w:rsidP="00AC4D5A">
      <w:pPr>
        <w:jc w:val="both"/>
        <w:rPr>
          <w:rFonts w:ascii="Arial" w:hAnsi="Arial" w:cs="Arial"/>
          <w:spacing w:val="-6"/>
          <w:u w:val="single"/>
        </w:rPr>
      </w:pPr>
      <w:r>
        <w:rPr>
          <w:rFonts w:ascii="Arial" w:hAnsi="Arial" w:cs="Arial"/>
          <w:spacing w:val="-6"/>
          <w:u w:val="single"/>
        </w:rPr>
        <w:t xml:space="preserve">Založeno dle zákona č. 83/1990 Sb. registrace MV ČR dne </w:t>
      </w:r>
      <w:proofErr w:type="gramStart"/>
      <w:r>
        <w:rPr>
          <w:rFonts w:ascii="Arial" w:hAnsi="Arial" w:cs="Arial"/>
          <w:spacing w:val="-6"/>
          <w:u w:val="single"/>
        </w:rPr>
        <w:t>17.7.2000</w:t>
      </w:r>
      <w:proofErr w:type="gramEnd"/>
      <w:r>
        <w:rPr>
          <w:rFonts w:ascii="Arial" w:hAnsi="Arial" w:cs="Arial"/>
          <w:spacing w:val="-6"/>
          <w:u w:val="single"/>
        </w:rPr>
        <w:t xml:space="preserve">; </w:t>
      </w:r>
      <w:r w:rsidR="00310C1C">
        <w:rPr>
          <w:rFonts w:ascii="Arial" w:hAnsi="Arial" w:cs="Arial"/>
          <w:spacing w:val="-6"/>
          <w:u w:val="single"/>
        </w:rPr>
        <w:t xml:space="preserve">                      </w:t>
      </w:r>
      <w:proofErr w:type="spellStart"/>
      <w:proofErr w:type="gramStart"/>
      <w:r>
        <w:rPr>
          <w:rFonts w:ascii="Arial" w:hAnsi="Arial" w:cs="Arial"/>
          <w:spacing w:val="-6"/>
          <w:u w:val="single"/>
        </w:rPr>
        <w:t>č.j.</w:t>
      </w:r>
      <w:proofErr w:type="gramEnd"/>
      <w:r>
        <w:rPr>
          <w:rFonts w:ascii="Arial" w:hAnsi="Arial" w:cs="Arial"/>
          <w:spacing w:val="-6"/>
          <w:u w:val="single"/>
        </w:rPr>
        <w:t>VS</w:t>
      </w:r>
      <w:proofErr w:type="spellEnd"/>
      <w:r>
        <w:rPr>
          <w:rFonts w:ascii="Arial" w:hAnsi="Arial" w:cs="Arial"/>
          <w:spacing w:val="-6"/>
          <w:u w:val="single"/>
        </w:rPr>
        <w:t>-OS/1-31219/96-R</w:t>
      </w:r>
    </w:p>
    <w:p w:rsidR="00AC4D5A" w:rsidRDefault="00AC4D5A" w:rsidP="00AC4D5A">
      <w:pP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>V Zákoutí 1135/3, 734 01 Karviná – Ráj</w:t>
      </w:r>
    </w:p>
    <w:p w:rsidR="00AC4D5A" w:rsidRDefault="00AC4D5A" w:rsidP="00AC4D5A">
      <w:pPr>
        <w:jc w:val="both"/>
        <w:rPr>
          <w:rFonts w:ascii="Arial" w:hAnsi="Arial" w:cs="Arial"/>
          <w:spacing w:val="-6"/>
        </w:rPr>
      </w:pPr>
    </w:p>
    <w:p w:rsidR="00AC4D5A" w:rsidRDefault="00AC4D5A" w:rsidP="00AC4D5A">
      <w:pPr>
        <w:jc w:val="both"/>
        <w:rPr>
          <w:rFonts w:ascii="Arial" w:hAnsi="Arial" w:cs="Arial"/>
          <w:spacing w:val="-6"/>
        </w:rPr>
      </w:pPr>
    </w:p>
    <w:p w:rsidR="00770487" w:rsidRDefault="00770487" w:rsidP="00AC4D5A">
      <w:pPr>
        <w:jc w:val="both"/>
        <w:rPr>
          <w:rFonts w:ascii="Arial" w:hAnsi="Arial" w:cs="Arial"/>
          <w:bCs/>
          <w:spacing w:val="-6"/>
          <w:kern w:val="28"/>
        </w:rPr>
      </w:pPr>
    </w:p>
    <w:p w:rsidR="00AC4D5A" w:rsidRDefault="00AC4D5A" w:rsidP="00AC4D5A">
      <w:pPr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Magistrát města Karviné</w:t>
      </w:r>
    </w:p>
    <w:p w:rsidR="00AC4D5A" w:rsidRDefault="00AC4D5A" w:rsidP="00AC4D5A">
      <w:pPr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Odbor stavební a územního řízení</w:t>
      </w:r>
    </w:p>
    <w:p w:rsidR="00AC4D5A" w:rsidRDefault="00AC4D5A" w:rsidP="00AC4D5A">
      <w:pPr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>Stavební úřad</w:t>
      </w:r>
    </w:p>
    <w:p w:rsidR="00AC4D5A" w:rsidRDefault="00AC4D5A" w:rsidP="00AC4D5A">
      <w:pPr>
        <w:jc w:val="both"/>
        <w:rPr>
          <w:rFonts w:ascii="Arial" w:hAnsi="Arial" w:cs="Arial"/>
          <w:bCs/>
          <w:spacing w:val="-6"/>
          <w:kern w:val="28"/>
        </w:rPr>
      </w:pPr>
      <w:r>
        <w:rPr>
          <w:rFonts w:ascii="Arial" w:hAnsi="Arial" w:cs="Arial"/>
          <w:bCs/>
          <w:spacing w:val="-6"/>
          <w:kern w:val="28"/>
        </w:rPr>
        <w:t xml:space="preserve">                                                                                                    V Karviné dne </w:t>
      </w:r>
      <w:proofErr w:type="gramStart"/>
      <w:r>
        <w:rPr>
          <w:rFonts w:ascii="Arial" w:hAnsi="Arial" w:cs="Arial"/>
          <w:bCs/>
          <w:spacing w:val="-6"/>
          <w:kern w:val="28"/>
        </w:rPr>
        <w:t>1</w:t>
      </w:r>
      <w:r w:rsidR="00B218F4">
        <w:rPr>
          <w:rFonts w:ascii="Arial" w:hAnsi="Arial" w:cs="Arial"/>
          <w:bCs/>
          <w:spacing w:val="-6"/>
          <w:kern w:val="28"/>
        </w:rPr>
        <w:t>4</w:t>
      </w:r>
      <w:r>
        <w:rPr>
          <w:rFonts w:ascii="Arial" w:hAnsi="Arial" w:cs="Arial"/>
          <w:bCs/>
          <w:spacing w:val="-6"/>
          <w:kern w:val="28"/>
        </w:rPr>
        <w:t>.4.2021</w:t>
      </w:r>
      <w:proofErr w:type="gramEnd"/>
    </w:p>
    <w:p w:rsidR="00AC4D5A" w:rsidRDefault="00AC4D5A" w:rsidP="00AC4D5A">
      <w:pPr>
        <w:jc w:val="both"/>
        <w:rPr>
          <w:rFonts w:ascii="Arial" w:hAnsi="Arial" w:cs="Arial"/>
        </w:rPr>
      </w:pPr>
    </w:p>
    <w:p w:rsidR="00770487" w:rsidRDefault="00770487" w:rsidP="00AC4D5A">
      <w:pPr>
        <w:jc w:val="both"/>
        <w:rPr>
          <w:rFonts w:ascii="Arial" w:hAnsi="Arial" w:cs="Arial"/>
        </w:rPr>
      </w:pPr>
    </w:p>
    <w:p w:rsidR="00770487" w:rsidRDefault="00770487" w:rsidP="00AC4D5A">
      <w:pPr>
        <w:jc w:val="both"/>
        <w:rPr>
          <w:rFonts w:ascii="Arial" w:hAnsi="Arial" w:cs="Arial"/>
        </w:rPr>
      </w:pPr>
    </w:p>
    <w:p w:rsidR="00AC4D5A" w:rsidRDefault="00AC4D5A" w:rsidP="00AC4D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zveřejnění Záměru </w:t>
      </w:r>
      <w:r w:rsidRPr="00AC4D5A">
        <w:rPr>
          <w:rFonts w:ascii="Arial" w:hAnsi="Arial" w:cs="Arial"/>
        </w:rPr>
        <w:t>„</w:t>
      </w:r>
      <w:r w:rsidRPr="00AC4D5A">
        <w:rPr>
          <w:rFonts w:ascii="Arial" w:hAnsi="Arial" w:cs="Arial"/>
          <w:b/>
          <w:bCs/>
          <w:color w:val="000000"/>
          <w:shd w:val="clear" w:color="auto" w:fill="F5F5F5"/>
        </w:rPr>
        <w:t>Pokračování hornické činnosti OKD, a.s., Dolu ČSM a Darkov v období 2021 – ukončení hornické činnosti</w:t>
      </w:r>
      <w:r>
        <w:rPr>
          <w:rFonts w:ascii="Arial" w:hAnsi="Arial" w:cs="Arial"/>
          <w:b/>
          <w:bCs/>
          <w:color w:val="000000"/>
          <w:shd w:val="clear" w:color="auto" w:fill="F5F5F5"/>
        </w:rPr>
        <w:t>“</w:t>
      </w:r>
      <w:r w:rsidR="00CE41A3">
        <w:rPr>
          <w:rFonts w:ascii="Arial" w:hAnsi="Arial" w:cs="Arial"/>
          <w:b/>
          <w:bCs/>
          <w:color w:val="000000"/>
          <w:shd w:val="clear" w:color="auto" w:fill="F5F5F5"/>
        </w:rPr>
        <w:t xml:space="preserve">, </w:t>
      </w:r>
      <w:r w:rsidR="00CE41A3" w:rsidRPr="00CE41A3">
        <w:rPr>
          <w:rFonts w:ascii="Arial" w:hAnsi="Arial" w:cs="Arial"/>
          <w:bCs/>
          <w:color w:val="000000"/>
          <w:shd w:val="clear" w:color="auto" w:fill="F5F5F5"/>
        </w:rPr>
        <w:t>kód záměru OV 9222</w:t>
      </w:r>
      <w:r w:rsidRPr="00CE41A3">
        <w:rPr>
          <w:rFonts w:ascii="Arial" w:hAnsi="Arial" w:cs="Arial"/>
          <w:bCs/>
          <w:color w:val="000000"/>
          <w:shd w:val="clear" w:color="auto" w:fill="F5F5F5"/>
        </w:rPr>
        <w:t xml:space="preserve"> </w:t>
      </w:r>
      <w:r>
        <w:rPr>
          <w:rFonts w:ascii="Arial" w:hAnsi="Arial" w:cs="Arial"/>
        </w:rPr>
        <w:t xml:space="preserve">zveřejněném na úřední desce MSK dne </w:t>
      </w:r>
      <w:proofErr w:type="gramStart"/>
      <w:r>
        <w:rPr>
          <w:rFonts w:ascii="Arial" w:hAnsi="Arial" w:cs="Arial"/>
        </w:rPr>
        <w:t>18.3.2021</w:t>
      </w:r>
      <w:proofErr w:type="gramEnd"/>
      <w:r w:rsidR="00CE41A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úřední desce Města Karviné dne 18.3.2021, Vám oznamujeme následující:</w:t>
      </w:r>
    </w:p>
    <w:p w:rsidR="00AC4D5A" w:rsidRDefault="00AC4D5A" w:rsidP="00AC4D5A">
      <w:pPr>
        <w:jc w:val="both"/>
        <w:rPr>
          <w:rFonts w:ascii="Arial" w:hAnsi="Arial" w:cs="Arial"/>
        </w:rPr>
      </w:pPr>
    </w:p>
    <w:p w:rsidR="00AC4D5A" w:rsidRDefault="00AC4D5A" w:rsidP="00CE41A3">
      <w:pPr>
        <w:jc w:val="both"/>
        <w:rPr>
          <w:rFonts w:ascii="Arial" w:hAnsi="Arial" w:cs="Arial"/>
          <w:spacing w:val="-6"/>
        </w:rPr>
      </w:pPr>
      <w:r w:rsidRPr="00CE41A3">
        <w:rPr>
          <w:rFonts w:ascii="Arial" w:hAnsi="Arial" w:cs="Arial"/>
          <w:spacing w:val="-6"/>
        </w:rPr>
        <w:t xml:space="preserve">Jako občanské sdružení Spolek FRYGATO-EKO, jehož hlavním cílem a posláním je chránit přírodu a krajinu v souladu s platnými zákony, se tímto přihlašujeme, jako účastník správního řízení k uvedenému záměru </w:t>
      </w:r>
      <w:r w:rsidRPr="00CE41A3">
        <w:rPr>
          <w:rFonts w:ascii="Arial" w:hAnsi="Arial" w:cs="Arial"/>
          <w:color w:val="000000"/>
          <w:shd w:val="clear" w:color="auto" w:fill="FFFFFF"/>
        </w:rPr>
        <w:t xml:space="preserve">ve smyslu ustanovení § 7 odst. 1; zákona č.76/2002 Sb. o integrované prevenci </w:t>
      </w:r>
      <w:r w:rsidRPr="00CE41A3">
        <w:rPr>
          <w:rFonts w:ascii="Arial" w:hAnsi="Arial" w:cs="Arial"/>
          <w:spacing w:val="-6"/>
        </w:rPr>
        <w:t xml:space="preserve">a vydáváme tímto </w:t>
      </w:r>
      <w:r w:rsidR="00CE41A3" w:rsidRPr="00CE41A3">
        <w:rPr>
          <w:rFonts w:ascii="Arial" w:hAnsi="Arial" w:cs="Arial"/>
          <w:spacing w:val="-6"/>
        </w:rPr>
        <w:t>následující připomínky a požadavky:</w:t>
      </w:r>
    </w:p>
    <w:p w:rsidR="00CE41A3" w:rsidRDefault="00CE41A3" w:rsidP="00CE41A3">
      <w:pPr>
        <w:jc w:val="both"/>
        <w:rPr>
          <w:rFonts w:ascii="Arial" w:hAnsi="Arial" w:cs="Arial"/>
          <w:spacing w:val="-6"/>
        </w:rPr>
      </w:pPr>
    </w:p>
    <w:p w:rsidR="00770487" w:rsidRPr="00770487" w:rsidRDefault="00770487" w:rsidP="00770487">
      <w:pPr>
        <w:ind w:left="284"/>
        <w:rPr>
          <w:rFonts w:ascii="Arial" w:hAnsi="Arial" w:cs="Arial"/>
        </w:rPr>
      </w:pPr>
    </w:p>
    <w:p w:rsidR="004719D4" w:rsidRPr="00770487" w:rsidRDefault="00954158" w:rsidP="007704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719D4" w:rsidRPr="00770487">
        <w:rPr>
          <w:rFonts w:ascii="Arial" w:hAnsi="Arial" w:cs="Arial"/>
        </w:rPr>
        <w:t> předložených výsledků poklesových měření</w:t>
      </w:r>
      <w:r w:rsidR="00CE41A3" w:rsidRPr="00770487">
        <w:rPr>
          <w:rFonts w:ascii="Arial" w:hAnsi="Arial" w:cs="Arial"/>
        </w:rPr>
        <w:t xml:space="preserve"> </w:t>
      </w:r>
      <w:r w:rsidR="004719D4" w:rsidRPr="00770487">
        <w:rPr>
          <w:rFonts w:ascii="Arial" w:hAnsi="Arial" w:cs="Arial"/>
        </w:rPr>
        <w:t>na ulicích Rájecká a Bažantnice v Karviné – Ráji</w:t>
      </w:r>
      <w:r w:rsidR="00CE41A3" w:rsidRPr="00770487">
        <w:rPr>
          <w:rFonts w:ascii="Arial" w:hAnsi="Arial" w:cs="Arial"/>
        </w:rPr>
        <w:t xml:space="preserve">, jako i z dalších, nám </w:t>
      </w:r>
      <w:r w:rsidR="00802ED0" w:rsidRPr="00770487">
        <w:rPr>
          <w:rFonts w:ascii="Arial" w:hAnsi="Arial" w:cs="Arial"/>
        </w:rPr>
        <w:t xml:space="preserve">dosud </w:t>
      </w:r>
      <w:r w:rsidR="00CE41A3" w:rsidRPr="00770487">
        <w:rPr>
          <w:rFonts w:ascii="Arial" w:hAnsi="Arial" w:cs="Arial"/>
        </w:rPr>
        <w:t xml:space="preserve">známých indicií, </w:t>
      </w:r>
      <w:r>
        <w:rPr>
          <w:rFonts w:ascii="Arial" w:hAnsi="Arial" w:cs="Arial"/>
        </w:rPr>
        <w:t>j</w:t>
      </w:r>
      <w:r w:rsidRPr="00770487">
        <w:rPr>
          <w:rFonts w:ascii="Arial" w:hAnsi="Arial" w:cs="Arial"/>
        </w:rPr>
        <w:t xml:space="preserve">sme přesvědčeni </w:t>
      </w:r>
      <w:r w:rsidR="00CE41A3" w:rsidRPr="00770487">
        <w:rPr>
          <w:rFonts w:ascii="Arial" w:hAnsi="Arial" w:cs="Arial"/>
        </w:rPr>
        <w:t xml:space="preserve">o horizontálním posuvu – ujíždění celého rájeckého </w:t>
      </w:r>
      <w:r w:rsidR="003C1945" w:rsidRPr="00770487">
        <w:rPr>
          <w:rFonts w:ascii="Arial" w:hAnsi="Arial" w:cs="Arial"/>
        </w:rPr>
        <w:t>svahu</w:t>
      </w:r>
      <w:r w:rsidR="00CE41A3" w:rsidRPr="00770487">
        <w:rPr>
          <w:rFonts w:ascii="Arial" w:hAnsi="Arial" w:cs="Arial"/>
        </w:rPr>
        <w:t xml:space="preserve"> do vytěžené poklesové kotliny společnosti OKD; a.s.!  </w:t>
      </w:r>
      <w:r w:rsidR="00250730">
        <w:rPr>
          <w:rFonts w:ascii="Arial" w:hAnsi="Arial" w:cs="Arial"/>
        </w:rPr>
        <w:t xml:space="preserve">   </w:t>
      </w:r>
      <w:r w:rsidR="003C1945" w:rsidRPr="00770487">
        <w:rPr>
          <w:rFonts w:ascii="Arial" w:hAnsi="Arial" w:cs="Arial"/>
        </w:rPr>
        <w:t>Požadujeme provedení odborného geologického průzkumu stability svahu akreditovanou, nezávislou společnosti</w:t>
      </w:r>
      <w:bookmarkStart w:id="0" w:name="_GoBack"/>
      <w:bookmarkEnd w:id="0"/>
      <w:r w:rsidR="003C1945" w:rsidRPr="00770487">
        <w:rPr>
          <w:rFonts w:ascii="Arial" w:hAnsi="Arial" w:cs="Arial"/>
        </w:rPr>
        <w:t>.</w:t>
      </w:r>
    </w:p>
    <w:p w:rsidR="00954158" w:rsidRDefault="004719D4" w:rsidP="00770487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Dalším pokračováním hornické činnosti Dolu ČSM, se bude tento jev, jen dále zvyšovat</w:t>
      </w:r>
      <w:r w:rsidRPr="00954158">
        <w:rPr>
          <w:rFonts w:ascii="Arial" w:hAnsi="Arial" w:cs="Arial"/>
          <w:b/>
        </w:rPr>
        <w:t xml:space="preserve">. </w:t>
      </w:r>
      <w:r w:rsidR="007F1AD1" w:rsidRPr="007F1AD1">
        <w:rPr>
          <w:rFonts w:ascii="Arial" w:hAnsi="Arial" w:cs="Arial"/>
        </w:rPr>
        <w:t xml:space="preserve">Jsou tak ohroženy desítky RD, kdy dochází k poškození </w:t>
      </w:r>
      <w:r w:rsidR="007F1AD1">
        <w:rPr>
          <w:rFonts w:ascii="Arial" w:hAnsi="Arial" w:cs="Arial"/>
        </w:rPr>
        <w:t xml:space="preserve">statiky </w:t>
      </w:r>
      <w:r w:rsidR="007F1AD1" w:rsidRPr="007F1AD1">
        <w:rPr>
          <w:rFonts w:ascii="Arial" w:hAnsi="Arial" w:cs="Arial"/>
        </w:rPr>
        <w:t xml:space="preserve">zdiva, porušení izolací základové spáry, následných vzniku silně karcinogenních plísní a </w:t>
      </w:r>
      <w:r w:rsidR="00237598">
        <w:rPr>
          <w:rFonts w:ascii="Arial" w:hAnsi="Arial" w:cs="Arial"/>
        </w:rPr>
        <w:t xml:space="preserve">k </w:t>
      </w:r>
      <w:r w:rsidR="007F1AD1" w:rsidRPr="007F1AD1">
        <w:rPr>
          <w:rFonts w:ascii="Arial" w:hAnsi="Arial" w:cs="Arial"/>
        </w:rPr>
        <w:t>potencionálnímu ohrožení zdraví zdejších občanů.</w:t>
      </w:r>
      <w:r w:rsidR="007F1AD1">
        <w:rPr>
          <w:rFonts w:ascii="Arial" w:hAnsi="Arial" w:cs="Arial"/>
          <w:b/>
        </w:rPr>
        <w:t xml:space="preserve"> </w:t>
      </w:r>
      <w:r w:rsidR="00237598"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954158">
        <w:rPr>
          <w:rFonts w:ascii="Arial" w:hAnsi="Arial" w:cs="Arial"/>
          <w:b/>
        </w:rPr>
        <w:t>Proto požadujeme v rámci uvedené studie o doložení výsledků horizontálních posuvů a geodetických výšek zaměřovacích bodů geodetického bodového pole v této části Karviné – Ráji, ve srovnání těžbou neovlivněného území</w:t>
      </w:r>
      <w:r w:rsidR="007F1AD1">
        <w:rPr>
          <w:rFonts w:ascii="Arial" w:hAnsi="Arial" w:cs="Arial"/>
          <w:b/>
        </w:rPr>
        <w:t xml:space="preserve"> od začátku těžby na Dolech Darkov a ČSM</w:t>
      </w:r>
      <w:r w:rsidR="00954158" w:rsidRPr="00954158">
        <w:rPr>
          <w:rFonts w:ascii="Arial" w:hAnsi="Arial" w:cs="Arial"/>
          <w:b/>
        </w:rPr>
        <w:t>, jako zásadní podmínku povolení další těžby</w:t>
      </w:r>
      <w:r w:rsidRPr="00954158">
        <w:rPr>
          <w:rFonts w:ascii="Arial" w:hAnsi="Arial" w:cs="Arial"/>
        </w:rPr>
        <w:t>.</w:t>
      </w:r>
      <w:r w:rsidR="001D74A3" w:rsidRPr="00954158">
        <w:rPr>
          <w:rFonts w:ascii="Arial" w:hAnsi="Arial" w:cs="Arial"/>
        </w:rPr>
        <w:t xml:space="preserve"> </w:t>
      </w:r>
      <w:r w:rsidR="00954158" w:rsidRPr="00954158">
        <w:rPr>
          <w:rFonts w:ascii="Arial" w:hAnsi="Arial" w:cs="Arial"/>
        </w:rPr>
        <w:t xml:space="preserve"> </w:t>
      </w:r>
    </w:p>
    <w:p w:rsidR="004719D4" w:rsidRDefault="001D74A3" w:rsidP="00770487">
      <w:pPr>
        <w:ind w:left="1134"/>
        <w:rPr>
          <w:rFonts w:ascii="Arial" w:hAnsi="Arial" w:cs="Arial"/>
          <w:u w:val="single"/>
        </w:rPr>
      </w:pPr>
      <w:r w:rsidRPr="00954158">
        <w:rPr>
          <w:rFonts w:ascii="Arial" w:hAnsi="Arial" w:cs="Arial"/>
          <w:u w:val="single"/>
        </w:rPr>
        <w:t>Tato měření</w:t>
      </w:r>
      <w:r w:rsidR="00237598">
        <w:rPr>
          <w:rFonts w:ascii="Arial" w:hAnsi="Arial" w:cs="Arial"/>
          <w:u w:val="single"/>
        </w:rPr>
        <w:t xml:space="preserve"> následně</w:t>
      </w:r>
      <w:r w:rsidRPr="00954158">
        <w:rPr>
          <w:rFonts w:ascii="Arial" w:hAnsi="Arial" w:cs="Arial"/>
          <w:u w:val="single"/>
        </w:rPr>
        <w:t xml:space="preserve"> dokládat </w:t>
      </w:r>
      <w:r w:rsidR="003C1945" w:rsidRPr="00954158">
        <w:rPr>
          <w:rFonts w:ascii="Arial" w:hAnsi="Arial" w:cs="Arial"/>
          <w:u w:val="single"/>
        </w:rPr>
        <w:t xml:space="preserve">našemu spolku </w:t>
      </w:r>
      <w:r w:rsidRPr="00954158">
        <w:rPr>
          <w:rFonts w:ascii="Arial" w:hAnsi="Arial" w:cs="Arial"/>
          <w:u w:val="single"/>
        </w:rPr>
        <w:t>po dobu pěti let od definitivního ukončení těžby</w:t>
      </w:r>
      <w:r w:rsidR="00802ED0" w:rsidRPr="00954158">
        <w:rPr>
          <w:rFonts w:ascii="Arial" w:hAnsi="Arial" w:cs="Arial"/>
          <w:u w:val="single"/>
        </w:rPr>
        <w:t xml:space="preserve"> a teoretického doznívání vlivů hornické činnosti</w:t>
      </w:r>
      <w:r w:rsidRPr="00954158">
        <w:rPr>
          <w:rFonts w:ascii="Arial" w:hAnsi="Arial" w:cs="Arial"/>
          <w:u w:val="single"/>
        </w:rPr>
        <w:t>.</w:t>
      </w:r>
    </w:p>
    <w:p w:rsidR="001D74A3" w:rsidRDefault="001D74A3" w:rsidP="004719D4">
      <w:pPr>
        <w:ind w:left="709"/>
        <w:rPr>
          <w:rFonts w:ascii="Arial" w:hAnsi="Arial" w:cs="Arial"/>
          <w:u w:val="single"/>
        </w:rPr>
      </w:pPr>
    </w:p>
    <w:p w:rsidR="001D74A3" w:rsidRPr="00770487" w:rsidRDefault="001D74A3" w:rsidP="00770487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770487">
        <w:rPr>
          <w:rFonts w:ascii="Arial" w:hAnsi="Arial" w:cs="Arial"/>
        </w:rPr>
        <w:t>Doložení adres státních kontrolních orgánů, včetně tel. čísel na zodpovědné osoby, které budou</w:t>
      </w:r>
      <w:r w:rsidR="00DA5EF1" w:rsidRPr="00770487">
        <w:rPr>
          <w:rFonts w:ascii="Arial" w:hAnsi="Arial" w:cs="Arial"/>
        </w:rPr>
        <w:t xml:space="preserve"> po dobu ukončení hornické činnosti a </w:t>
      </w:r>
      <w:r w:rsidR="00DA5EF1" w:rsidRPr="00770487">
        <w:rPr>
          <w:rFonts w:ascii="Arial" w:hAnsi="Arial" w:cs="Arial"/>
        </w:rPr>
        <w:lastRenderedPageBreak/>
        <w:t>zahlazování jejich následků,</w:t>
      </w:r>
      <w:r w:rsidR="00CC5FA7" w:rsidRPr="00770487">
        <w:rPr>
          <w:rFonts w:ascii="Arial" w:hAnsi="Arial" w:cs="Arial"/>
        </w:rPr>
        <w:t xml:space="preserve"> </w:t>
      </w:r>
      <w:r w:rsidR="00DA5EF1" w:rsidRPr="00250730">
        <w:rPr>
          <w:rFonts w:ascii="Arial" w:hAnsi="Arial" w:cs="Arial"/>
          <w:b/>
          <w:u w:val="single"/>
        </w:rPr>
        <w:t>kontrolovat</w:t>
      </w:r>
      <w:r w:rsidR="00DA5EF1" w:rsidRPr="00770487">
        <w:rPr>
          <w:rFonts w:ascii="Arial" w:hAnsi="Arial" w:cs="Arial"/>
        </w:rPr>
        <w:t xml:space="preserve"> navržená opatření</w:t>
      </w:r>
      <w:r w:rsidR="00CC5FA7" w:rsidRPr="00770487">
        <w:rPr>
          <w:rFonts w:ascii="Arial" w:hAnsi="Arial" w:cs="Arial"/>
        </w:rPr>
        <w:t xml:space="preserve"> </w:t>
      </w:r>
      <w:proofErr w:type="gramStart"/>
      <w:r w:rsidR="00CC5FA7" w:rsidRPr="00770487">
        <w:rPr>
          <w:rFonts w:ascii="Arial" w:hAnsi="Arial" w:cs="Arial"/>
        </w:rPr>
        <w:t>viz.</w:t>
      </w:r>
      <w:r w:rsidR="00802ED0" w:rsidRPr="00770487">
        <w:rPr>
          <w:rFonts w:ascii="Arial" w:hAnsi="Arial" w:cs="Arial"/>
        </w:rPr>
        <w:t xml:space="preserve"> </w:t>
      </w:r>
      <w:r w:rsidR="00CC5FA7" w:rsidRPr="00770487">
        <w:rPr>
          <w:rFonts w:ascii="Arial" w:hAnsi="Arial" w:cs="Arial"/>
        </w:rPr>
        <w:t>příloha</w:t>
      </w:r>
      <w:proofErr w:type="gramEnd"/>
      <w:r w:rsidR="00CC5FA7" w:rsidRPr="00770487">
        <w:rPr>
          <w:rFonts w:ascii="Arial" w:hAnsi="Arial" w:cs="Arial"/>
        </w:rPr>
        <w:t xml:space="preserve"> č.6 „Rozptylová studie“, uvedené na str. č. 45 – 46 a na které se můžeme obrátit v případě zjištění nedodržování</w:t>
      </w:r>
      <w:r w:rsidR="00802ED0" w:rsidRPr="00770487">
        <w:rPr>
          <w:rFonts w:ascii="Arial" w:hAnsi="Arial" w:cs="Arial"/>
        </w:rPr>
        <w:t xml:space="preserve"> uvedených </w:t>
      </w:r>
      <w:r w:rsidR="00BE0452" w:rsidRPr="00770487">
        <w:rPr>
          <w:rFonts w:ascii="Arial" w:hAnsi="Arial" w:cs="Arial"/>
        </w:rPr>
        <w:t>„</w:t>
      </w:r>
      <w:r w:rsidR="00802ED0" w:rsidRPr="00770487">
        <w:rPr>
          <w:rFonts w:ascii="Arial" w:hAnsi="Arial" w:cs="Arial"/>
        </w:rPr>
        <w:t>doporučení</w:t>
      </w:r>
      <w:r w:rsidR="00BE0452" w:rsidRPr="00770487">
        <w:rPr>
          <w:rFonts w:ascii="Arial" w:hAnsi="Arial" w:cs="Arial"/>
        </w:rPr>
        <w:t>“</w:t>
      </w:r>
      <w:r w:rsidR="00CC5FA7" w:rsidRPr="00770487">
        <w:rPr>
          <w:rFonts w:ascii="Arial" w:hAnsi="Arial" w:cs="Arial"/>
        </w:rPr>
        <w:t>.</w:t>
      </w:r>
      <w:r w:rsidR="00802ED0" w:rsidRPr="00770487">
        <w:rPr>
          <w:rFonts w:ascii="Arial" w:hAnsi="Arial" w:cs="Arial"/>
        </w:rPr>
        <w:t xml:space="preserve"> </w:t>
      </w:r>
      <w:r w:rsidR="00250730">
        <w:rPr>
          <w:rFonts w:ascii="Arial" w:hAnsi="Arial" w:cs="Arial"/>
        </w:rPr>
        <w:t xml:space="preserve">         </w:t>
      </w:r>
      <w:r w:rsidR="00BE0452" w:rsidRPr="00770487">
        <w:rPr>
          <w:rFonts w:ascii="Arial" w:hAnsi="Arial" w:cs="Arial"/>
        </w:rPr>
        <w:t xml:space="preserve">Mělo by být uvedeno </w:t>
      </w:r>
      <w:r w:rsidR="00BE0452" w:rsidRPr="00770487">
        <w:rPr>
          <w:rFonts w:ascii="Arial" w:hAnsi="Arial" w:cs="Arial"/>
          <w:b/>
          <w:u w:val="single"/>
        </w:rPr>
        <w:t xml:space="preserve">„provádění </w:t>
      </w:r>
      <w:r w:rsidR="00BA1C37" w:rsidRPr="00770487">
        <w:rPr>
          <w:rFonts w:ascii="Arial" w:hAnsi="Arial" w:cs="Arial"/>
          <w:b/>
          <w:u w:val="single"/>
        </w:rPr>
        <w:t xml:space="preserve">nutných </w:t>
      </w:r>
      <w:r w:rsidR="00BE0452" w:rsidRPr="00770487">
        <w:rPr>
          <w:rFonts w:ascii="Arial" w:hAnsi="Arial" w:cs="Arial"/>
          <w:b/>
          <w:u w:val="single"/>
        </w:rPr>
        <w:t>opatření“, nikoliv jen „doporučeni!</w:t>
      </w:r>
      <w:r w:rsidR="00BE0452" w:rsidRPr="00770487">
        <w:rPr>
          <w:rFonts w:ascii="Arial" w:hAnsi="Arial" w:cs="Arial"/>
        </w:rPr>
        <w:t xml:space="preserve">                                                            </w:t>
      </w:r>
      <w:r w:rsidR="00250730">
        <w:rPr>
          <w:rFonts w:ascii="Arial" w:hAnsi="Arial" w:cs="Arial"/>
        </w:rPr>
        <w:t xml:space="preserve">                         </w:t>
      </w:r>
      <w:r w:rsidR="00802ED0" w:rsidRPr="00770487">
        <w:rPr>
          <w:rFonts w:ascii="Arial" w:hAnsi="Arial" w:cs="Arial"/>
        </w:rPr>
        <w:t>V rámci provádění tzv. „kontrolních dnů“ nadřízenými kontrolními orgány být, jako „Spolek FRYGATO-EKO“, právnická osoba a účastníci uvedeného řízení, účastni těchto kontrol</w:t>
      </w:r>
      <w:r w:rsidR="00CE4256" w:rsidRPr="00770487">
        <w:rPr>
          <w:rFonts w:ascii="Arial" w:hAnsi="Arial" w:cs="Arial"/>
        </w:rPr>
        <w:t>, v podstatě být tak nápomocní kontrolním orgánům státní správy v dodržování opatření</w:t>
      </w:r>
      <w:r w:rsidR="00802ED0" w:rsidRPr="00770487">
        <w:rPr>
          <w:rFonts w:ascii="Arial" w:hAnsi="Arial" w:cs="Arial"/>
        </w:rPr>
        <w:t xml:space="preserve">. </w:t>
      </w:r>
    </w:p>
    <w:p w:rsidR="004719D4" w:rsidRDefault="004719D4" w:rsidP="004719D4">
      <w:pPr>
        <w:jc w:val="both"/>
        <w:rPr>
          <w:rFonts w:ascii="Arial" w:hAnsi="Arial" w:cs="Arial"/>
          <w:spacing w:val="-6"/>
        </w:rPr>
      </w:pPr>
    </w:p>
    <w:p w:rsidR="004719D4" w:rsidRDefault="004719D4" w:rsidP="004719D4">
      <w:pPr>
        <w:ind w:left="720"/>
        <w:rPr>
          <w:rFonts w:ascii="Arial" w:hAnsi="Arial" w:cs="Arial"/>
        </w:rPr>
      </w:pPr>
    </w:p>
    <w:p w:rsidR="00770487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</w:p>
    <w:p w:rsidR="00770487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</w:p>
    <w:p w:rsidR="00770487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</w:p>
    <w:p w:rsidR="00770487" w:rsidRPr="00643B03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  <w:r w:rsidRPr="00643B03">
        <w:rPr>
          <w:rFonts w:ascii="Arial" w:eastAsiaTheme="minorHAnsi" w:hAnsi="Arial" w:cs="Arial"/>
          <w:color w:val="000000"/>
          <w:lang w:eastAsia="en-US"/>
        </w:rPr>
        <w:t>……………………….</w:t>
      </w:r>
    </w:p>
    <w:p w:rsidR="00770487" w:rsidRPr="00643B03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  <w:r w:rsidRPr="00643B03">
        <w:rPr>
          <w:rFonts w:ascii="Arial" w:eastAsiaTheme="minorHAnsi" w:hAnsi="Arial" w:cs="Arial"/>
          <w:color w:val="000000"/>
          <w:lang w:eastAsia="en-US"/>
        </w:rPr>
        <w:t>Ing.</w:t>
      </w:r>
      <w:r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43B03">
        <w:rPr>
          <w:rFonts w:ascii="Arial" w:eastAsiaTheme="minorHAnsi" w:hAnsi="Arial" w:cs="Arial"/>
          <w:color w:val="000000"/>
          <w:lang w:eastAsia="en-US"/>
        </w:rPr>
        <w:t>Václav Gavlovský</w:t>
      </w:r>
    </w:p>
    <w:p w:rsidR="00770487" w:rsidRPr="00643B03" w:rsidRDefault="00770487" w:rsidP="00770487">
      <w:pPr>
        <w:autoSpaceDE w:val="0"/>
        <w:autoSpaceDN w:val="0"/>
        <w:adjustRightInd w:val="0"/>
        <w:ind w:left="709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p</w:t>
      </w:r>
      <w:r w:rsidRPr="00643B03">
        <w:rPr>
          <w:rFonts w:ascii="Arial" w:eastAsiaTheme="minorHAnsi" w:hAnsi="Arial" w:cs="Arial"/>
          <w:color w:val="000000"/>
          <w:lang w:eastAsia="en-US"/>
        </w:rPr>
        <w:t>ředseda Spolku FRYGATO-EKO</w:t>
      </w:r>
    </w:p>
    <w:p w:rsidR="004719D4" w:rsidRDefault="004719D4" w:rsidP="004719D4">
      <w:pPr>
        <w:rPr>
          <w:rFonts w:ascii="Arial" w:hAnsi="Arial" w:cs="Arial"/>
        </w:rPr>
      </w:pPr>
    </w:p>
    <w:p w:rsidR="00CE41A3" w:rsidRDefault="00CE41A3" w:rsidP="00CE41A3">
      <w:pPr>
        <w:jc w:val="both"/>
        <w:rPr>
          <w:rFonts w:ascii="Arial" w:hAnsi="Arial" w:cs="Arial"/>
          <w:spacing w:val="-6"/>
        </w:rPr>
      </w:pPr>
    </w:p>
    <w:p w:rsidR="00856F28" w:rsidRPr="00CE41A3" w:rsidRDefault="00856F28" w:rsidP="00CE41A3">
      <w:pPr>
        <w:jc w:val="both"/>
        <w:rPr>
          <w:rFonts w:ascii="Arial" w:hAnsi="Arial" w:cs="Arial"/>
          <w:spacing w:val="-6"/>
        </w:rPr>
      </w:pPr>
    </w:p>
    <w:p w:rsidR="007948DA" w:rsidRDefault="007948DA" w:rsidP="007948DA">
      <w:pPr>
        <w:pStyle w:val="Default"/>
      </w:pPr>
    </w:p>
    <w:p w:rsidR="00096023" w:rsidRDefault="00096023"/>
    <w:sectPr w:rsidR="00096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2C"/>
    <w:multiLevelType w:val="hybridMultilevel"/>
    <w:tmpl w:val="2B1086E8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313E4C16"/>
    <w:multiLevelType w:val="hybridMultilevel"/>
    <w:tmpl w:val="5B3C671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68E2089"/>
    <w:multiLevelType w:val="hybridMultilevel"/>
    <w:tmpl w:val="C7766BC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47227"/>
    <w:multiLevelType w:val="hybridMultilevel"/>
    <w:tmpl w:val="584A630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5A"/>
    <w:rsid w:val="00096023"/>
    <w:rsid w:val="000C462A"/>
    <w:rsid w:val="001D74A3"/>
    <w:rsid w:val="00237598"/>
    <w:rsid w:val="00250730"/>
    <w:rsid w:val="00310C1C"/>
    <w:rsid w:val="003C1945"/>
    <w:rsid w:val="004719D4"/>
    <w:rsid w:val="006C06A4"/>
    <w:rsid w:val="00770487"/>
    <w:rsid w:val="007948DA"/>
    <w:rsid w:val="007F1AD1"/>
    <w:rsid w:val="00802ED0"/>
    <w:rsid w:val="00856F28"/>
    <w:rsid w:val="00954158"/>
    <w:rsid w:val="00AC4D5A"/>
    <w:rsid w:val="00B218F4"/>
    <w:rsid w:val="00BA1C37"/>
    <w:rsid w:val="00BE0452"/>
    <w:rsid w:val="00CC5FA7"/>
    <w:rsid w:val="00CE41A3"/>
    <w:rsid w:val="00CE4256"/>
    <w:rsid w:val="00DA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A3"/>
    <w:pPr>
      <w:ind w:left="720"/>
      <w:contextualSpacing/>
    </w:pPr>
  </w:style>
  <w:style w:type="paragraph" w:customStyle="1" w:styleId="Default">
    <w:name w:val="Default"/>
    <w:rsid w:val="007948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A3"/>
    <w:pPr>
      <w:ind w:left="720"/>
      <w:contextualSpacing/>
    </w:pPr>
  </w:style>
  <w:style w:type="paragraph" w:customStyle="1" w:styleId="Default">
    <w:name w:val="Default"/>
    <w:rsid w:val="007948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8</cp:revision>
  <cp:lastPrinted>2021-04-12T10:21:00Z</cp:lastPrinted>
  <dcterms:created xsi:type="dcterms:W3CDTF">2021-04-06T10:38:00Z</dcterms:created>
  <dcterms:modified xsi:type="dcterms:W3CDTF">2021-04-12T10:23:00Z</dcterms:modified>
</cp:coreProperties>
</file>